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384299932"/>
        <w:docPartObj>
          <w:docPartGallery w:val="Cover Pages"/>
          <w:docPartUnique/>
        </w:docPartObj>
      </w:sdtPr>
      <w:sdtEndPr/>
      <w:sdtContent>
        <w:p w14:paraId="67078D72" w14:textId="68B1E390" w:rsidR="00A94AF2" w:rsidRDefault="00A94AF2">
          <w:r>
            <w:rPr>
              <w:noProof/>
            </w:rPr>
            <mc:AlternateContent>
              <mc:Choice Requires="wps">
                <w:drawing>
                  <wp:anchor distT="0" distB="0" distL="114300" distR="114300" simplePos="0" relativeHeight="251671552" behindDoc="0" locked="0" layoutInCell="1" allowOverlap="1" wp14:anchorId="27CA4CF8" wp14:editId="16F797EB">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66000</wp14:pctPosVOffset>
                        </wp:positionV>
                      </mc:Choice>
                      <mc:Fallback>
                        <wp:positionV relativeFrom="page">
                          <wp:posOffset>6638290</wp:posOffset>
                        </wp:positionV>
                      </mc:Fallback>
                    </mc:AlternateContent>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19C66A64" w14:textId="6B01C8A1" w:rsidR="00FB1454" w:rsidRDefault="00AD6A3D">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FB1454">
                                      <w:rPr>
                                        <w:noProof/>
                                        <w:color w:val="44546A" w:themeColor="text2"/>
                                      </w:rPr>
                                      <w:t>PRAVINYA</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type w14:anchorId="27CA4CF8" id="_x0000_t202" coordsize="21600,21600" o:spt="202" path="m,l,21600r21600,l21600,xe">
                    <v:stroke joinstyle="miter"/>
                    <v:path gradientshapeok="t" o:connecttype="rect"/>
                  </v:shapetype>
                  <v:shape id="Text Box 465" o:spid="_x0000_s1026" type="#_x0000_t202" style="position:absolute;margin-left:0;margin-top:0;width:220.3pt;height:21.15pt;z-index:251671552;visibility:visible;mso-wrap-style:square;mso-width-percent:360;mso-height-percent:0;mso-left-percent:455;mso-top-percent:660;mso-wrap-distance-left:9pt;mso-wrap-distance-top:0;mso-wrap-distance-right:9pt;mso-wrap-distance-bottom:0;mso-position-horizontal-relative:page;mso-position-vertical-relative:page;mso-width-percent:360;mso-height-percent:0;mso-left-percent:455;mso-top-percent:66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" filled="f" stroked="f" strokeweight=".5pt">
                    <v:textbox style="mso-fit-shape-to-text:t">
                      <w:txbxContent>
                        <w:p w14:paraId="19C66A64" w14:textId="6B01C8A1" w:rsidR="00FB1454" w:rsidRDefault="00FB1454">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Content>
                              <w:r>
                                <w:rPr>
                                  <w:noProof/>
                                  <w:color w:val="44546A" w:themeColor="text2"/>
                                </w:rPr>
                                <w:t>PRAVINYA</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70528" behindDoc="1" locked="0" layoutInCell="1" allowOverlap="1" wp14:anchorId="338BD356" wp14:editId="1637503A">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BEC3061" w14:textId="77777777" w:rsidR="00FB1454" w:rsidRDefault="00FB1454"/>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38BD356" id="Rectangle 466" o:spid="_x0000_s1027" style="position:absolute;margin-left:0;margin-top:0;width:581.4pt;height:752.4pt;z-index:-25164595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" fillcolor="#d9e2f3 [660]" stroked="f" strokeweight="1pt">
                    <v:fill color2="#8eaadb [1940]" rotate="t" focus="100%" type="gradient">
                      <o:fill v:ext="view" type="gradientUnscaled"/>
                    </v:fill>
                    <v:textbox inset="21.6pt,,21.6pt">
                      <w:txbxContent>
                        <w:p w14:paraId="6BEC3061" w14:textId="77777777" w:rsidR="00FB1454" w:rsidRDefault="00FB1454"/>
                      </w:txbxContent>
                    </v:textbox>
                    <w10:wrap anchorx="page" anchory="page"/>
                  </v:rect>
                </w:pict>
              </mc:Fallback>
            </mc:AlternateContent>
          </w:r>
          <w:r>
            <w:rPr>
              <w:noProof/>
            </w:rPr>
            <mc:AlternateContent>
              <mc:Choice Requires="wps">
                <w:drawing>
                  <wp:anchor distT="0" distB="0" distL="114300" distR="114300" simplePos="0" relativeHeight="251667456" behindDoc="0" locked="0" layoutInCell="1" allowOverlap="1" wp14:anchorId="630D8D92" wp14:editId="19FD0557">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2875915" cy="3017520"/>
                    <wp:effectExtent l="0" t="0" r="0"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8DFF7" w14:textId="53FEC08B" w:rsidR="00FB1454" w:rsidRDefault="00AD6A3D"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EndPr/>
                                  <w:sdtContent>
                                    <w:r w:rsidR="00FB1454" w:rsidRPr="00A94AF2">
                                      <w:t>Digital Pedagogy for English provides a ready reckoner, a topic plan so that you can cover each important discourse even more effectively with the help of the available digital modules.</w:t>
                                    </w:r>
                                    <w:r w:rsidR="00FB1454">
                                      <w:t xml:space="preserve"> </w:t>
                                    </w:r>
                                    <w:r w:rsidR="00FB1454" w:rsidRPr="00A94AF2">
                                      <w:t xml:space="preserve">This volume of Digital Pedagogy for English covers Major discourse – </w:t>
                                    </w:r>
                                    <w:r w:rsidR="00FB1454">
                                      <w:t>Biography</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630D8D92" id="Rectangle 467" o:spid="_x0000_s1028" style="position:absolute;margin-left:0;margin-top:0;width:226.45pt;height:237.6pt;z-index:251667456;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" fillcolor="#44546a [3215]" stroked="f" strokeweight="1pt">
                    <v:textbox inset="14.4pt,14.4pt,14.4pt,28.8pt">
                      <w:txbxContent>
                        <w:p w14:paraId="5F08DFF7" w14:textId="53FEC08B" w:rsidR="00FB1454" w:rsidRDefault="00FB1454"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Content>
                              <w:r w:rsidRPr="00A94AF2">
                                <w:t>Digital Pedagogy for English provides a ready reckoner, a topic plan so that you can cover each important discourse even more effectively with the help of the available digital modules.</w:t>
                              </w:r>
                              <w:r>
                                <w:t xml:space="preserve"> </w:t>
                              </w:r>
                              <w:r w:rsidRPr="00A94AF2">
                                <w:t xml:space="preserve">This volume of Digital Pedagogy for English covers Major discourse – </w:t>
                              </w:r>
                              <w:r>
                                <w:t>Biography</w:t>
                              </w:r>
                            </w:sdtContent>
                          </w:sdt>
                        </w:p>
                      </w:txbxContent>
                    </v:textbox>
                    <w10:wrap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1AC29248" wp14:editId="3572860F">
                    <wp:simplePos x="0" y="0"/>
                    <mc:AlternateContent>
                      <mc:Choice Requires="wp14">
                        <wp:positionH relativeFrom="page">
                          <wp14:pctPosHOffset>44000</wp14:pctPosHOffset>
                        </wp:positionH>
                      </mc:Choice>
                      <mc:Fallback>
                        <wp:positionH relativeFrom="page">
                          <wp:posOffset>3419475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57143AE6" id="Rectangle 468" o:spid="_x0000_s1026" style="position:absolute;margin-left:0;margin-top:0;width:244.8pt;height:554.4pt;z-index:251666432;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669504" behindDoc="0" locked="0" layoutInCell="1" allowOverlap="1" wp14:anchorId="058DC63E" wp14:editId="2AFAF55E">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69000</wp14:pctPosVOffset>
                        </wp:positionV>
                      </mc:Choice>
                      <mc:Fallback>
                        <wp:positionV relativeFrom="page">
                          <wp:posOffset>6939915</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39BE741F" id="Rectangle 469" o:spid="_x0000_s1026" style="position:absolute;margin-left:0;margin-top:0;width:226.45pt;height:9.35pt;z-index:251669504;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4472c4 [3204]" stroked="f" strokeweight="1pt">
                    <w10:wrap anchorx="page" anchory="page"/>
                  </v:rect>
                </w:pict>
              </mc:Fallback>
            </mc:AlternateContent>
          </w:r>
          <w:r>
            <w:rPr>
              <w:noProof/>
            </w:rPr>
            <mc:AlternateContent>
              <mc:Choice Requires="wps">
                <w:drawing>
                  <wp:anchor distT="0" distB="0" distL="114300" distR="114300" simplePos="0" relativeHeight="251668480" behindDoc="0" locked="0" layoutInCell="1" allowOverlap="1" wp14:anchorId="78A3DD81" wp14:editId="41758D35">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35000</wp14:pctPosVOffset>
                        </wp:positionV>
                      </mc:Choice>
                      <mc:Fallback>
                        <wp:positionV relativeFrom="page">
                          <wp:posOffset>3520440</wp:posOffset>
                        </wp:positionV>
                      </mc:Fallback>
                    </mc:AlternateContent>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ED610A4" w14:textId="74AB7541" w:rsidR="00FB1454" w:rsidRDefault="00FB1454">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254947E9" w14:textId="5D00ADFF" w:rsidR="00FB1454" w:rsidRDefault="00FB1454">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Part 2 – Biography</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 w14:anchorId="78A3DD81" id="Text Box 470" o:spid="_x0000_s1029" type="#_x0000_t202" style="position:absolute;margin-left:0;margin-top:0;width:220.3pt;height:194.9pt;z-index:251668480;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" filled="f" stroked="f" strokeweight=".5pt">
                    <v:textbox style="mso-fit-shape-to-text:t">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14:paraId="6ED610A4" w14:textId="74AB7541" w:rsidR="00FB1454" w:rsidRDefault="00FB1454">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p w14:paraId="254947E9" w14:textId="5D00ADFF" w:rsidR="00FB1454" w:rsidRDefault="00FB1454">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Part 2 – Biography</w:t>
                              </w:r>
                            </w:p>
                          </w:sdtContent>
                        </w:sdt>
                      </w:txbxContent>
                    </v:textbox>
                    <w10:wrap type="square" anchorx="page" anchory="page"/>
                  </v:shape>
                </w:pict>
              </mc:Fallback>
            </mc:AlternateContent>
          </w:r>
        </w:p>
        <w:p w14:paraId="452AE600" w14:textId="55B70118" w:rsidR="00A94AF2" w:rsidRDefault="00A94AF2">
          <w:r>
            <w:br w:type="page"/>
          </w:r>
        </w:p>
      </w:sdtContent>
    </w:sdt>
    <w:p w14:paraId="0BC123CC" w14:textId="083E9637" w:rsidR="00D60F18" w:rsidRDefault="00D60F18" w:rsidP="00D60F18">
      <w:pPr>
        <w:pStyle w:val="Heading1"/>
      </w:pPr>
      <w:r>
        <w:lastRenderedPageBreak/>
        <w:t xml:space="preserve">Digital Pedagogy for </w:t>
      </w:r>
      <w:r w:rsidR="00ED504C">
        <w:t>Biography</w:t>
      </w:r>
    </w:p>
    <w:p w14:paraId="5566AEB9" w14:textId="1C5F553E" w:rsidR="003423E6" w:rsidRDefault="003423E6" w:rsidP="00A94AF2">
      <w:pPr>
        <w:pStyle w:val="Heading2"/>
        <w:spacing w:line="360" w:lineRule="auto"/>
      </w:pPr>
      <w:r>
        <w:t>Indicators</w:t>
      </w:r>
      <w:r w:rsidR="00A94AF2">
        <w:t xml:space="preserve"> - </w:t>
      </w:r>
      <w:r>
        <w:t>as provided by SCERT</w:t>
      </w:r>
    </w:p>
    <w:p w14:paraId="2AB06DDD" w14:textId="015EE90C" w:rsidR="00ED504C" w:rsidRPr="00ED504C" w:rsidRDefault="00ED504C" w:rsidP="007E2318">
      <w:pPr>
        <w:pStyle w:val="ListParagraph"/>
        <w:numPr>
          <w:ilvl w:val="0"/>
          <w:numId w:val="2"/>
        </w:numPr>
        <w:spacing w:after="0" w:line="360" w:lineRule="auto"/>
      </w:pPr>
      <w:r w:rsidRPr="00ED504C">
        <w:t xml:space="preserve">Biographical sketch/Profile/Autobiography: Details of the person </w:t>
      </w:r>
    </w:p>
    <w:p w14:paraId="10B0E26A" w14:textId="3C74B645" w:rsidR="00ED504C" w:rsidRPr="00ED504C" w:rsidRDefault="00ED504C" w:rsidP="00ED504C">
      <w:pPr>
        <w:pStyle w:val="ListParagraph"/>
        <w:numPr>
          <w:ilvl w:val="0"/>
          <w:numId w:val="2"/>
        </w:numPr>
        <w:spacing w:after="0" w:line="360" w:lineRule="auto"/>
      </w:pPr>
      <w:r>
        <w:t>P</w:t>
      </w:r>
      <w:r w:rsidRPr="00ED504C">
        <w:t xml:space="preserve">resentation of relevant ideas and information - organization of the data </w:t>
      </w:r>
    </w:p>
    <w:p w14:paraId="0268687B" w14:textId="4D168A79" w:rsidR="00ED504C" w:rsidRPr="00ED504C" w:rsidRDefault="00ED504C" w:rsidP="00ED504C">
      <w:pPr>
        <w:pStyle w:val="ListParagraph"/>
        <w:numPr>
          <w:ilvl w:val="0"/>
          <w:numId w:val="2"/>
        </w:numPr>
        <w:spacing w:after="0" w:line="360" w:lineRule="auto"/>
      </w:pPr>
      <w:r>
        <w:t>I</w:t>
      </w:r>
      <w:r w:rsidRPr="00ED504C">
        <w:t xml:space="preserve">nterpretation of data and drawing inference </w:t>
      </w:r>
    </w:p>
    <w:p w14:paraId="49F7DF15" w14:textId="31371648" w:rsidR="00ED504C" w:rsidRPr="00ED504C" w:rsidRDefault="00ED504C" w:rsidP="00ED504C">
      <w:pPr>
        <w:pStyle w:val="ListParagraph"/>
        <w:numPr>
          <w:ilvl w:val="0"/>
          <w:numId w:val="2"/>
        </w:numPr>
        <w:spacing w:after="0" w:line="360" w:lineRule="auto"/>
      </w:pPr>
      <w:r>
        <w:t>R</w:t>
      </w:r>
      <w:r w:rsidRPr="00ED504C">
        <w:t xml:space="preserve">eflections, thoughts and feelings </w:t>
      </w:r>
    </w:p>
    <w:p w14:paraId="69EAAD40" w14:textId="2A6EB3DE" w:rsidR="00ED504C" w:rsidRPr="00ED504C" w:rsidRDefault="00ED504C" w:rsidP="00ED504C">
      <w:pPr>
        <w:pStyle w:val="ListParagraph"/>
        <w:numPr>
          <w:ilvl w:val="0"/>
          <w:numId w:val="2"/>
        </w:numPr>
        <w:spacing w:after="0" w:line="360" w:lineRule="auto"/>
      </w:pPr>
      <w:r>
        <w:t>A</w:t>
      </w:r>
      <w:r w:rsidRPr="00ED504C">
        <w:t xml:space="preserve">necdotes, events, achievements </w:t>
      </w:r>
    </w:p>
    <w:p w14:paraId="196B72D8" w14:textId="6971D495" w:rsidR="00ED504C" w:rsidRPr="00ED504C" w:rsidRDefault="00ED504C" w:rsidP="00ED504C">
      <w:pPr>
        <w:pStyle w:val="ListParagraph"/>
        <w:numPr>
          <w:ilvl w:val="0"/>
          <w:numId w:val="2"/>
        </w:numPr>
        <w:spacing w:after="0" w:line="360" w:lineRule="auto"/>
      </w:pPr>
      <w:r>
        <w:t>P</w:t>
      </w:r>
      <w:r w:rsidRPr="00ED504C">
        <w:t xml:space="preserve">oint of view </w:t>
      </w:r>
    </w:p>
    <w:p w14:paraId="2EAF8677" w14:textId="089C5E8F" w:rsidR="00ED504C" w:rsidRPr="00ED504C" w:rsidRDefault="00BC4B55" w:rsidP="00ED504C">
      <w:pPr>
        <w:pStyle w:val="ListParagraph"/>
        <w:numPr>
          <w:ilvl w:val="0"/>
          <w:numId w:val="2"/>
        </w:numPr>
        <w:spacing w:after="0" w:line="360" w:lineRule="auto"/>
      </w:pPr>
      <w:r>
        <w:t>O</w:t>
      </w:r>
      <w:r w:rsidRPr="00ED504C">
        <w:t>rgani</w:t>
      </w:r>
      <w:r>
        <w:t>z</w:t>
      </w:r>
      <w:r w:rsidRPr="00ED504C">
        <w:t>ation</w:t>
      </w:r>
      <w:r w:rsidR="00ED504C" w:rsidRPr="00ED504C">
        <w:t xml:space="preserve"> and the use of cohesive devices </w:t>
      </w:r>
    </w:p>
    <w:p w14:paraId="2D8A3955" w14:textId="3B25FC02" w:rsidR="003423E6" w:rsidRPr="00ED504C" w:rsidRDefault="00ED504C" w:rsidP="00ED504C">
      <w:pPr>
        <w:pStyle w:val="ListParagraph"/>
        <w:numPr>
          <w:ilvl w:val="0"/>
          <w:numId w:val="2"/>
        </w:numPr>
        <w:spacing w:after="0" w:line="360" w:lineRule="auto"/>
      </w:pPr>
      <w:r>
        <w:t>M</w:t>
      </w:r>
      <w:r w:rsidRPr="00ED504C">
        <w:t>aintaining coherence and flow.</w:t>
      </w:r>
    </w:p>
    <w:p w14:paraId="7FB1B600" w14:textId="29F2B13A" w:rsidR="00960D9E" w:rsidRDefault="00960D9E" w:rsidP="00960D9E">
      <w:pPr>
        <w:pStyle w:val="Heading2"/>
      </w:pPr>
      <w:r>
        <w:t>Types of Digital modules available</w:t>
      </w:r>
      <w:r w:rsidR="00A94AF2">
        <w:t xml:space="preserve"> in PLMS</w:t>
      </w:r>
    </w:p>
    <w:p w14:paraId="5FA0089F" w14:textId="51A6A861" w:rsidR="007E2318" w:rsidRDefault="00960D9E" w:rsidP="00501566">
      <w:pPr>
        <w:jc w:val="both"/>
      </w:pPr>
      <w:r>
        <w:t>In PLMS, we have two types of Digital modules – Video based (passive modules)</w:t>
      </w:r>
      <w:r w:rsidR="007E2318">
        <w:t xml:space="preserve"> and Interactive modules</w:t>
      </w:r>
      <w:r>
        <w:t xml:space="preserve">. </w:t>
      </w:r>
    </w:p>
    <w:p w14:paraId="1977A7E3" w14:textId="71169F2B" w:rsidR="007E2318" w:rsidRDefault="00960D9E" w:rsidP="00501566">
      <w:pPr>
        <w:jc w:val="both"/>
      </w:pPr>
      <w:r>
        <w:t xml:space="preserve">You can just play </w:t>
      </w:r>
      <w:r w:rsidR="007E2318">
        <w:t xml:space="preserve">Passive </w:t>
      </w:r>
      <w:r>
        <w:t xml:space="preserve">modules like a movie. Students can view and listen to the module, take notes and absorb the content. In </w:t>
      </w:r>
      <w:r w:rsidR="0032298C">
        <w:t>s</w:t>
      </w:r>
      <w:r>
        <w:t xml:space="preserve">uch modules, you can pause at different points and interact with students. Also, wherever templates are proposed, you can pause the video and make the students write down the </w:t>
      </w:r>
      <w:r w:rsidR="007E2318">
        <w:t>template.</w:t>
      </w:r>
    </w:p>
    <w:p w14:paraId="1E706710" w14:textId="77777777" w:rsidR="007E2318" w:rsidRDefault="007E2318" w:rsidP="00501566">
      <w:pPr>
        <w:jc w:val="both"/>
      </w:pPr>
      <w:r>
        <w:t xml:space="preserve">Interactive modules are very useful to create enthusiasm in learning. You can play the interactive and make the students provide the necessary responses. </w:t>
      </w:r>
    </w:p>
    <w:p w14:paraId="590729B1" w14:textId="2A6E2947" w:rsidR="005C4DE4" w:rsidRDefault="005C4DE4" w:rsidP="00501566">
      <w:pPr>
        <w:jc w:val="both"/>
      </w:pPr>
      <w:r>
        <w:t>Here is a Step by Step guide for improving learning and scoring in “</w:t>
      </w:r>
      <w:r w:rsidR="00ED504C">
        <w:t>Biography</w:t>
      </w:r>
      <w:r>
        <w:t>”</w:t>
      </w:r>
    </w:p>
    <w:p w14:paraId="19FF8B2C" w14:textId="4FD3B082" w:rsidR="005C4DE4" w:rsidRDefault="00A94AF2" w:rsidP="00960D9E">
      <w:r>
        <w:rPr>
          <w:noProof/>
        </w:rPr>
        <mc:AlternateContent>
          <mc:Choice Requires="wps">
            <w:drawing>
              <wp:anchor distT="0" distB="0" distL="114300" distR="114300" simplePos="0" relativeHeight="251659264" behindDoc="0" locked="0" layoutInCell="1" allowOverlap="1" wp14:anchorId="00393C52" wp14:editId="0081DC23">
                <wp:simplePos x="0" y="0"/>
                <wp:positionH relativeFrom="column">
                  <wp:posOffset>23495</wp:posOffset>
                </wp:positionH>
                <wp:positionV relativeFrom="paragraph">
                  <wp:posOffset>243840</wp:posOffset>
                </wp:positionV>
                <wp:extent cx="4843780" cy="899795"/>
                <wp:effectExtent l="19050" t="38100" r="33020" b="52705"/>
                <wp:wrapNone/>
                <wp:docPr id="1" name="Text Box 1"/>
                <wp:cNvGraphicFramePr/>
                <a:graphic xmlns:a="http://schemas.openxmlformats.org/drawingml/2006/main">
                  <a:graphicData uri="http://schemas.microsoft.com/office/word/2010/wordprocessingShape">
                    <wps:wsp>
                      <wps:cNvSpPr txBox="1"/>
                      <wps:spPr>
                        <a:xfrm>
                          <a:off x="0" y="0"/>
                          <a:ext cx="4843780" cy="899795"/>
                        </a:xfrm>
                        <a:custGeom>
                          <a:avLst/>
                          <a:gdLst>
                            <a:gd name="connsiteX0" fmla="*/ 0 w 4843780"/>
                            <a:gd name="connsiteY0" fmla="*/ 0 h 899795"/>
                            <a:gd name="connsiteX1" fmla="*/ 489760 w 4843780"/>
                            <a:gd name="connsiteY1" fmla="*/ 0 h 899795"/>
                            <a:gd name="connsiteX2" fmla="*/ 1076396 w 4843780"/>
                            <a:gd name="connsiteY2" fmla="*/ 0 h 899795"/>
                            <a:gd name="connsiteX3" fmla="*/ 1663031 w 4843780"/>
                            <a:gd name="connsiteY3" fmla="*/ 0 h 899795"/>
                            <a:gd name="connsiteX4" fmla="*/ 2201229 w 4843780"/>
                            <a:gd name="connsiteY4" fmla="*/ 0 h 899795"/>
                            <a:gd name="connsiteX5" fmla="*/ 2690989 w 4843780"/>
                            <a:gd name="connsiteY5" fmla="*/ 0 h 899795"/>
                            <a:gd name="connsiteX6" fmla="*/ 3132311 w 4843780"/>
                            <a:gd name="connsiteY6" fmla="*/ 0 h 899795"/>
                            <a:gd name="connsiteX7" fmla="*/ 3525195 w 4843780"/>
                            <a:gd name="connsiteY7" fmla="*/ 0 h 899795"/>
                            <a:gd name="connsiteX8" fmla="*/ 4160269 w 4843780"/>
                            <a:gd name="connsiteY8" fmla="*/ 0 h 899795"/>
                            <a:gd name="connsiteX9" fmla="*/ 4843780 w 4843780"/>
                            <a:gd name="connsiteY9" fmla="*/ 0 h 899795"/>
                            <a:gd name="connsiteX10" fmla="*/ 4843780 w 4843780"/>
                            <a:gd name="connsiteY10" fmla="*/ 449898 h 899795"/>
                            <a:gd name="connsiteX11" fmla="*/ 4843780 w 4843780"/>
                            <a:gd name="connsiteY11" fmla="*/ 899795 h 899795"/>
                            <a:gd name="connsiteX12" fmla="*/ 4354020 w 4843780"/>
                            <a:gd name="connsiteY12" fmla="*/ 899795 h 899795"/>
                            <a:gd name="connsiteX13" fmla="*/ 3767384 w 4843780"/>
                            <a:gd name="connsiteY13" fmla="*/ 899795 h 899795"/>
                            <a:gd name="connsiteX14" fmla="*/ 3374500 w 4843780"/>
                            <a:gd name="connsiteY14" fmla="*/ 899795 h 899795"/>
                            <a:gd name="connsiteX15" fmla="*/ 2787864 w 4843780"/>
                            <a:gd name="connsiteY15" fmla="*/ 899795 h 899795"/>
                            <a:gd name="connsiteX16" fmla="*/ 2394980 w 4843780"/>
                            <a:gd name="connsiteY16" fmla="*/ 899795 h 899795"/>
                            <a:gd name="connsiteX17" fmla="*/ 1953658 w 4843780"/>
                            <a:gd name="connsiteY17" fmla="*/ 899795 h 899795"/>
                            <a:gd name="connsiteX18" fmla="*/ 1463898 w 4843780"/>
                            <a:gd name="connsiteY18" fmla="*/ 899795 h 899795"/>
                            <a:gd name="connsiteX19" fmla="*/ 828825 w 4843780"/>
                            <a:gd name="connsiteY19" fmla="*/ 899795 h 899795"/>
                            <a:gd name="connsiteX20" fmla="*/ 0 w 4843780"/>
                            <a:gd name="connsiteY20" fmla="*/ 899795 h 899795"/>
                            <a:gd name="connsiteX21" fmla="*/ 0 w 4843780"/>
                            <a:gd name="connsiteY21" fmla="*/ 476891 h 899795"/>
                            <a:gd name="connsiteX22" fmla="*/ 0 w 4843780"/>
                            <a:gd name="connsiteY22" fmla="*/ 0 h 8997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843780" h="899795" fill="none" extrusionOk="0">
                              <a:moveTo>
                                <a:pt x="0" y="0"/>
                              </a:moveTo>
                              <a:cubicBezTo>
                                <a:pt x="191000" y="-25535"/>
                                <a:pt x="268379" y="39110"/>
                                <a:pt x="489760" y="0"/>
                              </a:cubicBezTo>
                              <a:cubicBezTo>
                                <a:pt x="711141" y="-39110"/>
                                <a:pt x="824772" y="829"/>
                                <a:pt x="1076396" y="0"/>
                              </a:cubicBezTo>
                              <a:cubicBezTo>
                                <a:pt x="1328020" y="-829"/>
                                <a:pt x="1479627" y="37142"/>
                                <a:pt x="1663031" y="0"/>
                              </a:cubicBezTo>
                              <a:cubicBezTo>
                                <a:pt x="1846436" y="-37142"/>
                                <a:pt x="1985337" y="21230"/>
                                <a:pt x="2201229" y="0"/>
                              </a:cubicBezTo>
                              <a:cubicBezTo>
                                <a:pt x="2417121" y="-21230"/>
                                <a:pt x="2449164" y="33833"/>
                                <a:pt x="2690989" y="0"/>
                              </a:cubicBezTo>
                              <a:cubicBezTo>
                                <a:pt x="2932814" y="-33833"/>
                                <a:pt x="3002326" y="51449"/>
                                <a:pt x="3132311" y="0"/>
                              </a:cubicBezTo>
                              <a:cubicBezTo>
                                <a:pt x="3262296" y="-51449"/>
                                <a:pt x="3341968" y="231"/>
                                <a:pt x="3525195" y="0"/>
                              </a:cubicBezTo>
                              <a:cubicBezTo>
                                <a:pt x="3708422" y="-231"/>
                                <a:pt x="4023357" y="4176"/>
                                <a:pt x="4160269" y="0"/>
                              </a:cubicBezTo>
                              <a:cubicBezTo>
                                <a:pt x="4297181" y="-4176"/>
                                <a:pt x="4643328" y="74348"/>
                                <a:pt x="4843780" y="0"/>
                              </a:cubicBezTo>
                              <a:cubicBezTo>
                                <a:pt x="4896684" y="152291"/>
                                <a:pt x="4796960" y="274525"/>
                                <a:pt x="4843780" y="449898"/>
                              </a:cubicBezTo>
                              <a:cubicBezTo>
                                <a:pt x="4890600" y="625271"/>
                                <a:pt x="4795074" y="730570"/>
                                <a:pt x="4843780" y="899795"/>
                              </a:cubicBezTo>
                              <a:cubicBezTo>
                                <a:pt x="4617928" y="954771"/>
                                <a:pt x="4572431" y="884140"/>
                                <a:pt x="4354020" y="899795"/>
                              </a:cubicBezTo>
                              <a:cubicBezTo>
                                <a:pt x="4135609" y="915450"/>
                                <a:pt x="3939595" y="836578"/>
                                <a:pt x="3767384" y="899795"/>
                              </a:cubicBezTo>
                              <a:cubicBezTo>
                                <a:pt x="3595173" y="963012"/>
                                <a:pt x="3516779" y="893113"/>
                                <a:pt x="3374500" y="899795"/>
                              </a:cubicBezTo>
                              <a:cubicBezTo>
                                <a:pt x="3232221" y="906477"/>
                                <a:pt x="2943135" y="830013"/>
                                <a:pt x="2787864" y="899795"/>
                              </a:cubicBezTo>
                              <a:cubicBezTo>
                                <a:pt x="2632593" y="969577"/>
                                <a:pt x="2497878" y="889723"/>
                                <a:pt x="2394980" y="899795"/>
                              </a:cubicBezTo>
                              <a:cubicBezTo>
                                <a:pt x="2292082" y="909867"/>
                                <a:pt x="2150219" y="876126"/>
                                <a:pt x="1953658" y="899795"/>
                              </a:cubicBezTo>
                              <a:cubicBezTo>
                                <a:pt x="1757097" y="923464"/>
                                <a:pt x="1683550" y="887643"/>
                                <a:pt x="1463898" y="899795"/>
                              </a:cubicBezTo>
                              <a:cubicBezTo>
                                <a:pt x="1244246" y="911947"/>
                                <a:pt x="965748" y="837468"/>
                                <a:pt x="828825" y="899795"/>
                              </a:cubicBezTo>
                              <a:cubicBezTo>
                                <a:pt x="691902" y="962122"/>
                                <a:pt x="241426" y="804384"/>
                                <a:pt x="0" y="899795"/>
                              </a:cubicBezTo>
                              <a:cubicBezTo>
                                <a:pt x="-47389" y="694322"/>
                                <a:pt x="36385" y="649889"/>
                                <a:pt x="0" y="476891"/>
                              </a:cubicBezTo>
                              <a:cubicBezTo>
                                <a:pt x="-36385" y="303893"/>
                                <a:pt x="7268" y="156889"/>
                                <a:pt x="0" y="0"/>
                              </a:cubicBezTo>
                              <a:close/>
                            </a:path>
                            <a:path w="4843780" h="899795" stroke="0" extrusionOk="0">
                              <a:moveTo>
                                <a:pt x="0" y="0"/>
                              </a:moveTo>
                              <a:cubicBezTo>
                                <a:pt x="174776" y="-30178"/>
                                <a:pt x="233423" y="16441"/>
                                <a:pt x="392884" y="0"/>
                              </a:cubicBezTo>
                              <a:cubicBezTo>
                                <a:pt x="552345" y="-16441"/>
                                <a:pt x="776698" y="41508"/>
                                <a:pt x="979520" y="0"/>
                              </a:cubicBezTo>
                              <a:cubicBezTo>
                                <a:pt x="1182342" y="-41508"/>
                                <a:pt x="1375150" y="63313"/>
                                <a:pt x="1566156" y="0"/>
                              </a:cubicBezTo>
                              <a:cubicBezTo>
                                <a:pt x="1757162" y="-63313"/>
                                <a:pt x="1869270" y="2054"/>
                                <a:pt x="2007478" y="0"/>
                              </a:cubicBezTo>
                              <a:cubicBezTo>
                                <a:pt x="2145686" y="-2054"/>
                                <a:pt x="2313829" y="46778"/>
                                <a:pt x="2448800" y="0"/>
                              </a:cubicBezTo>
                              <a:cubicBezTo>
                                <a:pt x="2583771" y="-46778"/>
                                <a:pt x="2676607" y="36445"/>
                                <a:pt x="2841684" y="0"/>
                              </a:cubicBezTo>
                              <a:cubicBezTo>
                                <a:pt x="3006761" y="-36445"/>
                                <a:pt x="3185968" y="27466"/>
                                <a:pt x="3428320" y="0"/>
                              </a:cubicBezTo>
                              <a:cubicBezTo>
                                <a:pt x="3670672" y="-27466"/>
                                <a:pt x="3662762" y="31591"/>
                                <a:pt x="3821204" y="0"/>
                              </a:cubicBezTo>
                              <a:cubicBezTo>
                                <a:pt x="3979646" y="-31591"/>
                                <a:pt x="4154005" y="64019"/>
                                <a:pt x="4359402" y="0"/>
                              </a:cubicBezTo>
                              <a:cubicBezTo>
                                <a:pt x="4564799" y="-64019"/>
                                <a:pt x="4610074" y="51630"/>
                                <a:pt x="4843780" y="0"/>
                              </a:cubicBezTo>
                              <a:cubicBezTo>
                                <a:pt x="4879152" y="111018"/>
                                <a:pt x="4829284" y="260816"/>
                                <a:pt x="4843780" y="467893"/>
                              </a:cubicBezTo>
                              <a:cubicBezTo>
                                <a:pt x="4858276" y="674970"/>
                                <a:pt x="4798006" y="692847"/>
                                <a:pt x="4843780" y="899795"/>
                              </a:cubicBezTo>
                              <a:cubicBezTo>
                                <a:pt x="4644881" y="911947"/>
                                <a:pt x="4425357" y="862525"/>
                                <a:pt x="4208707" y="899795"/>
                              </a:cubicBezTo>
                              <a:cubicBezTo>
                                <a:pt x="3992057" y="937065"/>
                                <a:pt x="3872046" y="871650"/>
                                <a:pt x="3622071" y="899795"/>
                              </a:cubicBezTo>
                              <a:cubicBezTo>
                                <a:pt x="3372096" y="927940"/>
                                <a:pt x="3203337" y="899219"/>
                                <a:pt x="2986998" y="899795"/>
                              </a:cubicBezTo>
                              <a:cubicBezTo>
                                <a:pt x="2770659" y="900371"/>
                                <a:pt x="2656691" y="863130"/>
                                <a:pt x="2448800" y="899795"/>
                              </a:cubicBezTo>
                              <a:cubicBezTo>
                                <a:pt x="2240909" y="936460"/>
                                <a:pt x="2069501" y="871399"/>
                                <a:pt x="1813727" y="899795"/>
                              </a:cubicBezTo>
                              <a:cubicBezTo>
                                <a:pt x="1557953" y="928191"/>
                                <a:pt x="1494451" y="830833"/>
                                <a:pt x="1227091" y="899795"/>
                              </a:cubicBezTo>
                              <a:cubicBezTo>
                                <a:pt x="959731" y="968757"/>
                                <a:pt x="985511" y="857598"/>
                                <a:pt x="785769" y="899795"/>
                              </a:cubicBezTo>
                              <a:cubicBezTo>
                                <a:pt x="586027" y="941992"/>
                                <a:pt x="342480" y="877322"/>
                                <a:pt x="0" y="899795"/>
                              </a:cubicBezTo>
                              <a:cubicBezTo>
                                <a:pt x="-12028" y="759824"/>
                                <a:pt x="40453" y="634455"/>
                                <a:pt x="0" y="476891"/>
                              </a:cubicBezTo>
                              <a:cubicBezTo>
                                <a:pt x="-40453" y="319327"/>
                                <a:pt x="17005" y="12149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841584953">
                                <a:prstGeom prst="rect">
                                  <a:avLst/>
                                </a:prstGeom>
                                <ask:type>
                                  <ask:lineSketchScribble/>
                                </ask:type>
                              </ask:lineSketchStyleProps>
                            </a:ext>
                          </a:extLst>
                        </a:ln>
                      </wps:spPr>
                      <wps:txbx>
                        <w:txbxContent>
                          <w:p w14:paraId="4802B522" w14:textId="5ECCABDE" w:rsidR="00FB1454" w:rsidRPr="00804C1C" w:rsidRDefault="00FB1454">
                            <w:r w:rsidRPr="00804C1C">
                              <w:rPr>
                                <w:b/>
                                <w:bCs/>
                                <w:sz w:val="36"/>
                                <w:szCs w:val="36"/>
                              </w:rPr>
                              <w:sym w:font="Wingdings" w:char="F047"/>
                            </w:r>
                            <w:r w:rsidRPr="00804C1C">
                              <w:rPr>
                                <w:b/>
                                <w:bCs/>
                                <w:sz w:val="36"/>
                                <w:szCs w:val="36"/>
                              </w:rPr>
                              <w:t xml:space="preserve"> </w:t>
                            </w:r>
                            <w:r w:rsidRPr="00804C1C">
                              <w:t>Important Tip</w:t>
                            </w:r>
                          </w:p>
                          <w:p w14:paraId="4C877A6E" w14:textId="6E2EE1E5" w:rsidR="00FB1454" w:rsidRDefault="00FB1454">
                            <w:r w:rsidRPr="00804C1C">
                              <w:t>You can keep several modules open at the same time so that you can show the students the modules one after another.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3C52" id="Text Box 1" o:spid="_x0000_s1030" type="#_x0000_t202" style="position:absolute;margin-left:1.85pt;margin-top:19.2pt;width:381.4pt;height:7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" fillcolor="white [3201]" strokeweight=".5pt">
                <v:textbox>
                  <w:txbxContent>
                    <w:p w14:paraId="4802B522" w14:textId="5ECCABDE" w:rsidR="00FB1454" w:rsidRPr="00804C1C" w:rsidRDefault="00FB1454">
                      <w:r w:rsidRPr="00804C1C">
                        <w:rPr>
                          <w:b/>
                          <w:bCs/>
                          <w:sz w:val="36"/>
                          <w:szCs w:val="36"/>
                        </w:rPr>
                        <w:sym w:font="Wingdings" w:char="F047"/>
                      </w:r>
                      <w:r w:rsidRPr="00804C1C">
                        <w:rPr>
                          <w:b/>
                          <w:bCs/>
                          <w:sz w:val="36"/>
                          <w:szCs w:val="36"/>
                        </w:rPr>
                        <w:t xml:space="preserve"> </w:t>
                      </w:r>
                      <w:r w:rsidRPr="00804C1C">
                        <w:t>Important Tip</w:t>
                      </w:r>
                    </w:p>
                    <w:p w14:paraId="4C877A6E" w14:textId="6E2EE1E5" w:rsidR="00FB1454" w:rsidRDefault="00FB1454">
                      <w:r w:rsidRPr="00804C1C">
                        <w:t>You can keep several modules open at the same time so that you can show the students the modules one after another.</w:t>
                      </w:r>
                    </w:p>
                  </w:txbxContent>
                </v:textbox>
              </v:shape>
            </w:pict>
          </mc:Fallback>
        </mc:AlternateContent>
      </w:r>
    </w:p>
    <w:p w14:paraId="592EA21C" w14:textId="70D8FFA1" w:rsidR="0075310A" w:rsidRDefault="0075310A" w:rsidP="00960D9E">
      <w:r>
        <w:br w:type="page"/>
      </w:r>
    </w:p>
    <w:p w14:paraId="6D0DE915" w14:textId="4FB87D78" w:rsidR="003423E6" w:rsidRDefault="00ED504C" w:rsidP="003423E6">
      <w:pPr>
        <w:pStyle w:val="Heading2"/>
      </w:pPr>
      <w:r>
        <w:lastRenderedPageBreak/>
        <w:t xml:space="preserve">Main </w:t>
      </w:r>
      <w:r w:rsidR="003423E6">
        <w:t>Modules</w:t>
      </w:r>
      <w:r w:rsidR="0075310A">
        <w:t xml:space="preserve"> for </w:t>
      </w:r>
      <w:r>
        <w:t>Biography</w:t>
      </w:r>
    </w:p>
    <w:p w14:paraId="4FCC9CC3" w14:textId="67030AC1" w:rsidR="005C4DE4" w:rsidRDefault="005C4DE4" w:rsidP="00DE03AA"/>
    <w:p w14:paraId="7AC08459" w14:textId="148699F4" w:rsidR="005C4DE4" w:rsidRPr="00804C1C" w:rsidRDefault="005C4DE4" w:rsidP="00DE03AA">
      <w:pPr>
        <w:rPr>
          <w:b/>
          <w:bCs/>
          <w:color w:val="2F5496" w:themeColor="accent1" w:themeShade="BF"/>
          <w:sz w:val="32"/>
          <w:szCs w:val="32"/>
        </w:rPr>
      </w:pPr>
      <w:r>
        <w:t>Open this document in your computer</w:t>
      </w:r>
      <w:r w:rsidR="00A94AF2">
        <w:t xml:space="preserve"> and your mobile phone for reference.</w:t>
      </w:r>
    </w:p>
    <w:p w14:paraId="3F1CC98D" w14:textId="4F9691EB" w:rsidR="005C4DE4" w:rsidRDefault="00804C1C" w:rsidP="00FB1454">
      <w:pPr>
        <w:spacing w:after="0" w:line="240" w:lineRule="auto"/>
        <w:jc w:val="both"/>
        <w:rPr>
          <w:rFonts w:ascii="Calibri" w:eastAsia="Times New Roman" w:hAnsi="Calibri" w:cs="Times New Roman"/>
          <w:color w:val="000000"/>
        </w:rPr>
      </w:pPr>
      <w:r w:rsidRPr="00804C1C">
        <w:rPr>
          <w:rFonts w:ascii="Calibri" w:eastAsia="Times New Roman" w:hAnsi="Calibri" w:cs="Times New Roman"/>
          <w:b/>
          <w:bCs/>
          <w:color w:val="C45911" w:themeColor="accent2" w:themeShade="BF"/>
          <w:sz w:val="32"/>
          <w:szCs w:val="32"/>
        </w:rPr>
        <w:sym w:font="Wingdings 2" w:char="F043"/>
      </w:r>
      <w:r w:rsidR="005C4DE4" w:rsidRPr="005C4DE4">
        <w:rPr>
          <w:rFonts w:ascii="Calibri" w:eastAsia="Times New Roman" w:hAnsi="Calibri" w:cs="Times New Roman"/>
          <w:color w:val="000000"/>
        </w:rPr>
        <w:t xml:space="preserve">Step 1 </w:t>
      </w:r>
      <w:r w:rsidR="005C4DE4">
        <w:rPr>
          <w:rFonts w:ascii="Calibri" w:eastAsia="Times New Roman" w:hAnsi="Calibri" w:cs="Times New Roman"/>
          <w:color w:val="000000"/>
        </w:rPr>
        <w:t>–</w:t>
      </w:r>
      <w:r w:rsidR="005C4DE4" w:rsidRPr="005C4DE4">
        <w:rPr>
          <w:rFonts w:ascii="Calibri" w:eastAsia="Times New Roman" w:hAnsi="Calibri" w:cs="Times New Roman"/>
          <w:color w:val="000000"/>
        </w:rPr>
        <w:t xml:space="preserve"> </w:t>
      </w:r>
      <w:r w:rsidR="005C4DE4">
        <w:rPr>
          <w:rFonts w:ascii="Calibri" w:eastAsia="Times New Roman" w:hAnsi="Calibri" w:cs="Times New Roman"/>
          <w:color w:val="000000"/>
        </w:rPr>
        <w:t xml:space="preserve">Click Here to </w:t>
      </w:r>
      <w:r w:rsidR="005C4DE4" w:rsidRPr="005D14DA">
        <w:rPr>
          <w:rFonts w:ascii="Calibri" w:eastAsia="Times New Roman" w:hAnsi="Calibri" w:cs="Times New Roman"/>
          <w:color w:val="000000"/>
        </w:rPr>
        <w:t xml:space="preserve">Show </w:t>
      </w:r>
      <w:r w:rsidR="005C4DE4" w:rsidRPr="005D14DA">
        <w:rPr>
          <w:rFonts w:ascii="Calibri" w:eastAsia="Times New Roman" w:hAnsi="Calibri" w:cs="Times New Roman"/>
          <w:b/>
          <w:bCs/>
          <w:color w:val="000000"/>
        </w:rPr>
        <w:t xml:space="preserve">Introduction to </w:t>
      </w:r>
      <w:r w:rsidR="005D14DA" w:rsidRPr="005D14DA">
        <w:rPr>
          <w:rFonts w:ascii="Calibri" w:eastAsia="Times New Roman" w:hAnsi="Calibri" w:cs="Times New Roman"/>
          <w:b/>
          <w:bCs/>
          <w:color w:val="000000"/>
        </w:rPr>
        <w:t>Biography</w:t>
      </w:r>
      <w:r w:rsidR="005C4DE4" w:rsidRPr="005C4DE4">
        <w:rPr>
          <w:rFonts w:ascii="Calibri" w:eastAsia="Times New Roman" w:hAnsi="Calibri" w:cs="Times New Roman"/>
          <w:color w:val="000000"/>
        </w:rPr>
        <w:t xml:space="preserve">. It is a </w:t>
      </w:r>
      <w:r w:rsidR="005C4DE4">
        <w:rPr>
          <w:rFonts w:ascii="Calibri" w:eastAsia="Times New Roman" w:hAnsi="Calibri" w:cs="Times New Roman"/>
          <w:color w:val="000000"/>
        </w:rPr>
        <w:t xml:space="preserve">very short </w:t>
      </w:r>
      <w:r w:rsidR="005C4DE4" w:rsidRPr="005C4DE4">
        <w:rPr>
          <w:rFonts w:ascii="Calibri" w:eastAsia="Times New Roman" w:hAnsi="Calibri" w:cs="Times New Roman"/>
          <w:color w:val="000000"/>
        </w:rPr>
        <w:t>video covering introduction to the topic</w:t>
      </w:r>
    </w:p>
    <w:p w14:paraId="6CABCE15" w14:textId="76BF4067" w:rsidR="005C4DE4" w:rsidRDefault="005C4DE4" w:rsidP="005C4DE4">
      <w:pPr>
        <w:spacing w:after="0" w:line="240" w:lineRule="auto"/>
        <w:rPr>
          <w:rFonts w:ascii="Calibri" w:eastAsia="Times New Roman" w:hAnsi="Calibri" w:cs="Times New Roman"/>
          <w:color w:val="000000"/>
        </w:rPr>
      </w:pPr>
    </w:p>
    <w:tbl>
      <w:tblPr>
        <w:tblW w:w="5000" w:type="pct"/>
        <w:tblLayout w:type="fixed"/>
        <w:tblLook w:val="04A0" w:firstRow="1" w:lastRow="0" w:firstColumn="1" w:lastColumn="0" w:noHBand="0" w:noVBand="1"/>
      </w:tblPr>
      <w:tblGrid>
        <w:gridCol w:w="2830"/>
        <w:gridCol w:w="1122"/>
        <w:gridCol w:w="1855"/>
        <w:gridCol w:w="843"/>
        <w:gridCol w:w="1000"/>
        <w:gridCol w:w="1700"/>
      </w:tblGrid>
      <w:tr w:rsidR="004166EA" w:rsidRPr="00A94AF2" w14:paraId="3463E404" w14:textId="77777777" w:rsidTr="004166EA">
        <w:trPr>
          <w:trHeight w:val="870"/>
        </w:trPr>
        <w:tc>
          <w:tcPr>
            <w:tcW w:w="1513"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5D8DCC8"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0" w:type="pct"/>
            <w:tcBorders>
              <w:top w:val="single" w:sz="4" w:space="0" w:color="auto"/>
              <w:left w:val="nil"/>
              <w:bottom w:val="single" w:sz="4" w:space="0" w:color="auto"/>
              <w:right w:val="single" w:sz="4" w:space="0" w:color="auto"/>
            </w:tcBorders>
            <w:shd w:val="clear" w:color="000000" w:fill="C6E0B4"/>
            <w:noWrap/>
            <w:vAlign w:val="center"/>
            <w:hideMark/>
          </w:tcPr>
          <w:p w14:paraId="25B6D76C"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92" w:type="pct"/>
            <w:tcBorders>
              <w:top w:val="single" w:sz="4" w:space="0" w:color="auto"/>
              <w:left w:val="nil"/>
              <w:bottom w:val="single" w:sz="4" w:space="0" w:color="auto"/>
              <w:right w:val="single" w:sz="4" w:space="0" w:color="auto"/>
            </w:tcBorders>
            <w:shd w:val="clear" w:color="000000" w:fill="C6E0B4"/>
            <w:noWrap/>
            <w:vAlign w:val="center"/>
            <w:hideMark/>
          </w:tcPr>
          <w:p w14:paraId="7273049A"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1" w:type="pct"/>
            <w:tcBorders>
              <w:top w:val="single" w:sz="4" w:space="0" w:color="auto"/>
              <w:left w:val="nil"/>
              <w:bottom w:val="single" w:sz="4" w:space="0" w:color="auto"/>
              <w:right w:val="single" w:sz="4" w:space="0" w:color="auto"/>
            </w:tcBorders>
            <w:shd w:val="clear" w:color="000000" w:fill="C6E0B4"/>
            <w:noWrap/>
            <w:vAlign w:val="center"/>
            <w:hideMark/>
          </w:tcPr>
          <w:p w14:paraId="418474E4"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535" w:type="pct"/>
            <w:tcBorders>
              <w:top w:val="single" w:sz="4" w:space="0" w:color="auto"/>
              <w:left w:val="nil"/>
              <w:bottom w:val="single" w:sz="4" w:space="0" w:color="auto"/>
              <w:right w:val="single" w:sz="4" w:space="0" w:color="auto"/>
            </w:tcBorders>
            <w:shd w:val="clear" w:color="000000" w:fill="C6E0B4"/>
            <w:noWrap/>
            <w:vAlign w:val="center"/>
            <w:hideMark/>
          </w:tcPr>
          <w:p w14:paraId="11852CDE"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909" w:type="pct"/>
            <w:tcBorders>
              <w:top w:val="single" w:sz="4" w:space="0" w:color="auto"/>
              <w:left w:val="nil"/>
              <w:bottom w:val="single" w:sz="4" w:space="0" w:color="auto"/>
              <w:right w:val="single" w:sz="4" w:space="0" w:color="auto"/>
            </w:tcBorders>
            <w:shd w:val="clear" w:color="000000" w:fill="C6E0B4"/>
            <w:vAlign w:val="center"/>
            <w:hideMark/>
          </w:tcPr>
          <w:p w14:paraId="3D16F28D"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4166EA" w:rsidRPr="005C4DE4" w14:paraId="3005054D" w14:textId="77777777" w:rsidTr="004166EA">
        <w:trPr>
          <w:trHeight w:val="580"/>
        </w:trPr>
        <w:tc>
          <w:tcPr>
            <w:tcW w:w="1513" w:type="pct"/>
            <w:tcBorders>
              <w:top w:val="nil"/>
              <w:left w:val="single" w:sz="4" w:space="0" w:color="auto"/>
              <w:bottom w:val="single" w:sz="4" w:space="0" w:color="auto"/>
              <w:right w:val="single" w:sz="4" w:space="0" w:color="auto"/>
            </w:tcBorders>
            <w:shd w:val="clear" w:color="auto" w:fill="auto"/>
            <w:noWrap/>
            <w:vAlign w:val="bottom"/>
            <w:hideMark/>
          </w:tcPr>
          <w:p w14:paraId="772F2A4B" w14:textId="775B4DBC"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 xml:space="preserve">Major Discourse B - </w:t>
            </w:r>
            <w:r w:rsidR="00F332E0" w:rsidRPr="005C4DE4">
              <w:rPr>
                <w:rFonts w:ascii="Calibri" w:eastAsia="Times New Roman" w:hAnsi="Calibri" w:cs="Times New Roman"/>
                <w:color w:val="000000"/>
              </w:rPr>
              <w:t xml:space="preserve">Introduction </w:t>
            </w:r>
            <w:r w:rsidR="00F332E0">
              <w:rPr>
                <w:rFonts w:ascii="Calibri" w:eastAsia="Times New Roman" w:hAnsi="Calibri" w:cs="Times New Roman"/>
                <w:color w:val="000000"/>
              </w:rPr>
              <w:t>Biography</w:t>
            </w:r>
          </w:p>
        </w:tc>
        <w:tc>
          <w:tcPr>
            <w:tcW w:w="600" w:type="pct"/>
            <w:tcBorders>
              <w:top w:val="nil"/>
              <w:left w:val="nil"/>
              <w:bottom w:val="single" w:sz="4" w:space="0" w:color="auto"/>
              <w:right w:val="single" w:sz="4" w:space="0" w:color="auto"/>
            </w:tcBorders>
            <w:shd w:val="clear" w:color="auto" w:fill="auto"/>
            <w:noWrap/>
            <w:vAlign w:val="bottom"/>
            <w:hideMark/>
          </w:tcPr>
          <w:p w14:paraId="4518D226" w14:textId="77777777" w:rsidR="004166EA" w:rsidRPr="005C4DE4" w:rsidRDefault="004166EA" w:rsidP="005C4DE4">
            <w:pPr>
              <w:spacing w:after="0" w:line="240" w:lineRule="auto"/>
              <w:jc w:val="center"/>
              <w:rPr>
                <w:rFonts w:ascii="Calibri" w:eastAsia="Times New Roman" w:hAnsi="Calibri" w:cs="Times New Roman"/>
                <w:color w:val="000000"/>
              </w:rPr>
            </w:pPr>
            <w:r w:rsidRPr="005C4DE4">
              <w:rPr>
                <w:rFonts w:ascii="Calibri" w:eastAsia="Times New Roman" w:hAnsi="Calibri" w:cs="Times New Roman"/>
                <w:color w:val="000000"/>
              </w:rPr>
              <w:t>01 Min</w:t>
            </w:r>
          </w:p>
        </w:tc>
        <w:tc>
          <w:tcPr>
            <w:tcW w:w="992" w:type="pct"/>
            <w:tcBorders>
              <w:top w:val="nil"/>
              <w:left w:val="nil"/>
              <w:bottom w:val="single" w:sz="4" w:space="0" w:color="auto"/>
              <w:right w:val="single" w:sz="4" w:space="0" w:color="auto"/>
            </w:tcBorders>
            <w:shd w:val="clear" w:color="auto" w:fill="auto"/>
            <w:noWrap/>
            <w:vAlign w:val="bottom"/>
            <w:hideMark/>
          </w:tcPr>
          <w:p w14:paraId="6442D977" w14:textId="018B5EF9" w:rsidR="004166EA" w:rsidRPr="005C4DE4" w:rsidRDefault="00062A86" w:rsidP="005C4DE4">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Double click &amp; </w:t>
            </w:r>
            <w:r w:rsidR="004166EA">
              <w:rPr>
                <w:rFonts w:ascii="Calibri" w:eastAsia="Times New Roman" w:hAnsi="Calibri" w:cs="Times New Roman"/>
                <w:color w:val="000000"/>
              </w:rPr>
              <w:t>Play from here directly</w:t>
            </w:r>
            <w:r w:rsidR="004F048E">
              <w:rPr>
                <w:rFonts w:ascii="Calibri" w:eastAsia="Times New Roman" w:hAnsi="Calibri" w:cs="Times New Roman"/>
                <w:color w:val="000000"/>
              </w:rPr>
              <w:t xml:space="preserve"> </w:t>
            </w:r>
            <w:r w:rsidR="00487026">
              <w:rPr>
                <w:rFonts w:ascii="Calibri" w:eastAsia="Times New Roman" w:hAnsi="Calibri" w:cs="Times New Roman"/>
                <w:color w:val="000000"/>
              </w:rPr>
              <w:object w:dxaOrig="5010" w:dyaOrig="830" w14:anchorId="5E98D1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1.5pt;height:41.5pt" o:ole="">
                  <v:imagedata r:id="rId6" o:title=""/>
                </v:shape>
                <o:OLEObject Type="Embed" ProgID="Package" ShapeID="_x0000_i1029" DrawAspect="Content" ObjectID="_1641303118" r:id="rId7"/>
              </w:object>
            </w:r>
          </w:p>
        </w:tc>
        <w:tc>
          <w:tcPr>
            <w:tcW w:w="451" w:type="pct"/>
            <w:tcBorders>
              <w:top w:val="nil"/>
              <w:left w:val="nil"/>
              <w:bottom w:val="single" w:sz="4" w:space="0" w:color="auto"/>
              <w:right w:val="single" w:sz="4" w:space="0" w:color="auto"/>
            </w:tcBorders>
            <w:shd w:val="clear" w:color="auto" w:fill="auto"/>
            <w:noWrap/>
            <w:vAlign w:val="bottom"/>
            <w:hideMark/>
          </w:tcPr>
          <w:p w14:paraId="739D8604" w14:textId="77777777" w:rsidR="004166EA" w:rsidRPr="005C4DE4" w:rsidRDefault="004166EA" w:rsidP="005C4DE4">
            <w:pPr>
              <w:spacing w:after="0" w:line="240" w:lineRule="auto"/>
              <w:rPr>
                <w:rFonts w:ascii="Calibri" w:eastAsia="Times New Roman" w:hAnsi="Calibri" w:cs="Times New Roman"/>
                <w:color w:val="000000"/>
              </w:rPr>
            </w:pPr>
            <w:proofErr w:type="spellStart"/>
            <w:r w:rsidRPr="005C4DE4">
              <w:rPr>
                <w:rFonts w:ascii="Calibri" w:eastAsia="Times New Roman" w:hAnsi="Calibri" w:cs="Times New Roman"/>
                <w:color w:val="000000"/>
              </w:rPr>
              <w:t>flv</w:t>
            </w:r>
            <w:proofErr w:type="spellEnd"/>
            <w:r w:rsidRPr="005C4DE4">
              <w:rPr>
                <w:rFonts w:ascii="Calibri" w:eastAsia="Times New Roman" w:hAnsi="Calibri" w:cs="Times New Roman"/>
                <w:color w:val="000000"/>
              </w:rPr>
              <w:t>/mp4</w:t>
            </w:r>
          </w:p>
        </w:tc>
        <w:tc>
          <w:tcPr>
            <w:tcW w:w="535" w:type="pct"/>
            <w:tcBorders>
              <w:top w:val="nil"/>
              <w:left w:val="nil"/>
              <w:bottom w:val="single" w:sz="4" w:space="0" w:color="auto"/>
              <w:right w:val="single" w:sz="4" w:space="0" w:color="auto"/>
            </w:tcBorders>
            <w:shd w:val="clear" w:color="auto" w:fill="auto"/>
            <w:noWrap/>
            <w:vAlign w:val="bottom"/>
            <w:hideMark/>
          </w:tcPr>
          <w:p w14:paraId="7D2B34D8" w14:textId="77777777"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Passive</w:t>
            </w:r>
          </w:p>
        </w:tc>
        <w:tc>
          <w:tcPr>
            <w:tcW w:w="909" w:type="pct"/>
            <w:tcBorders>
              <w:top w:val="nil"/>
              <w:left w:val="nil"/>
              <w:bottom w:val="single" w:sz="4" w:space="0" w:color="auto"/>
              <w:right w:val="single" w:sz="4" w:space="0" w:color="auto"/>
            </w:tcBorders>
            <w:shd w:val="clear" w:color="auto" w:fill="auto"/>
            <w:noWrap/>
            <w:vAlign w:val="bottom"/>
            <w:hideMark/>
          </w:tcPr>
          <w:p w14:paraId="7D974A29" w14:textId="77777777"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Easy</w:t>
            </w:r>
          </w:p>
        </w:tc>
      </w:tr>
    </w:tbl>
    <w:p w14:paraId="2216AD4D" w14:textId="77777777" w:rsidR="005C4DE4" w:rsidRPr="005C4DE4" w:rsidRDefault="005C4DE4" w:rsidP="005C4DE4">
      <w:pPr>
        <w:spacing w:after="0" w:line="240" w:lineRule="auto"/>
        <w:rPr>
          <w:rFonts w:ascii="Calibri" w:eastAsia="Times New Roman" w:hAnsi="Calibri" w:cs="Times New Roman"/>
          <w:color w:val="000000"/>
        </w:rPr>
      </w:pPr>
    </w:p>
    <w:p w14:paraId="0A209D24" w14:textId="5AC72429" w:rsidR="00B93EB1" w:rsidRDefault="00804C1C" w:rsidP="00FB1454">
      <w:pPr>
        <w:jc w:val="both"/>
      </w:pPr>
      <w:r w:rsidRPr="00804C1C">
        <w:rPr>
          <w:rFonts w:ascii="Calibri" w:eastAsia="Times New Roman" w:hAnsi="Calibri" w:cs="Times New Roman"/>
          <w:b/>
          <w:bCs/>
          <w:color w:val="C45911" w:themeColor="accent2" w:themeShade="BF"/>
          <w:sz w:val="32"/>
          <w:szCs w:val="32"/>
        </w:rPr>
        <w:sym w:font="Wingdings 2" w:char="F043"/>
      </w:r>
      <w:r w:rsidR="004166EA">
        <w:t xml:space="preserve">Step 2 – </w:t>
      </w:r>
      <w:r w:rsidR="006A0940" w:rsidRPr="00890B37">
        <w:rPr>
          <w:b/>
          <w:bCs/>
        </w:rPr>
        <w:t>Log into PLMS</w:t>
      </w:r>
      <w:r w:rsidR="006A0940">
        <w:t xml:space="preserve"> from Class10 (JUMBO - User name – c10student1, </w:t>
      </w:r>
      <w:proofErr w:type="spellStart"/>
      <w:r w:rsidR="006A0940">
        <w:t>pwd</w:t>
      </w:r>
      <w:proofErr w:type="spellEnd"/>
      <w:r w:rsidR="006A0940">
        <w:t xml:space="preserve"> – C10_student1/ older versions </w:t>
      </w:r>
      <w:proofErr w:type="gramStart"/>
      <w:r w:rsidR="006A0940">
        <w:t>User name</w:t>
      </w:r>
      <w:proofErr w:type="gramEnd"/>
      <w:r w:rsidR="006A0940">
        <w:t xml:space="preserve"> – c</w:t>
      </w:r>
      <w:r w:rsidR="00B93EB1">
        <w:t>10</w:t>
      </w:r>
      <w:r w:rsidR="006A0940">
        <w:t xml:space="preserve">student1, </w:t>
      </w:r>
      <w:proofErr w:type="spellStart"/>
      <w:r w:rsidR="006A0940">
        <w:t>pwd</w:t>
      </w:r>
      <w:proofErr w:type="spellEnd"/>
      <w:r w:rsidR="006A0940">
        <w:t xml:space="preserve"> – c</w:t>
      </w:r>
      <w:r w:rsidR="00B93EB1">
        <w:t>10</w:t>
      </w:r>
      <w:r w:rsidR="006A0940">
        <w:t>student1&gt;</w:t>
      </w:r>
      <w:r w:rsidR="00487026">
        <w:t>)</w:t>
      </w:r>
      <w:r w:rsidR="006A0940">
        <w:t xml:space="preserve"> </w:t>
      </w:r>
      <w:r w:rsidR="006A0940" w:rsidRPr="00487026">
        <w:rPr>
          <w:b/>
          <w:bCs/>
        </w:rPr>
        <w:t>Go to English</w:t>
      </w:r>
      <w:r w:rsidR="006A0940">
        <w:t xml:space="preserve">&gt; Select this lesson </w:t>
      </w:r>
      <w:r w:rsidR="004166EA">
        <w:t xml:space="preserve">video on </w:t>
      </w:r>
      <w:r w:rsidR="005219DE">
        <w:t xml:space="preserve">Biography of </w:t>
      </w:r>
    </w:p>
    <w:p w14:paraId="5B28BB0E" w14:textId="7F6799C7" w:rsidR="00B93EB1" w:rsidRDefault="00B93EB1" w:rsidP="00B93EB1">
      <w:pPr>
        <w:pStyle w:val="ListParagraph"/>
        <w:numPr>
          <w:ilvl w:val="0"/>
          <w:numId w:val="6"/>
        </w:numPr>
        <w:jc w:val="both"/>
      </w:pPr>
      <w:r>
        <w:t>Sri Lal Bahadur Shastri</w:t>
      </w:r>
    </w:p>
    <w:p w14:paraId="0D1251D3" w14:textId="4483628D" w:rsidR="003423E6" w:rsidRDefault="005219DE" w:rsidP="00B93EB1">
      <w:pPr>
        <w:pStyle w:val="ListParagraph"/>
        <w:numPr>
          <w:ilvl w:val="0"/>
          <w:numId w:val="6"/>
        </w:numPr>
        <w:jc w:val="both"/>
      </w:pPr>
      <w:r>
        <w:t xml:space="preserve">Dr. APJ Abdul Kalam </w:t>
      </w:r>
    </w:p>
    <w:p w14:paraId="70C811C6" w14:textId="3A037DB5" w:rsidR="00B93EB1" w:rsidRDefault="00B93EB1" w:rsidP="00B93EB1">
      <w:pPr>
        <w:pStyle w:val="ListParagraph"/>
        <w:numPr>
          <w:ilvl w:val="0"/>
          <w:numId w:val="6"/>
        </w:numPr>
        <w:jc w:val="both"/>
      </w:pPr>
      <w:r>
        <w:t>Sudha Chandran</w:t>
      </w:r>
    </w:p>
    <w:tbl>
      <w:tblPr>
        <w:tblW w:w="5000" w:type="pct"/>
        <w:tblLayout w:type="fixed"/>
        <w:tblLook w:val="04A0" w:firstRow="1" w:lastRow="0" w:firstColumn="1" w:lastColumn="0" w:noHBand="0" w:noVBand="1"/>
      </w:tblPr>
      <w:tblGrid>
        <w:gridCol w:w="2262"/>
        <w:gridCol w:w="1700"/>
        <w:gridCol w:w="1844"/>
        <w:gridCol w:w="851"/>
        <w:gridCol w:w="1135"/>
        <w:gridCol w:w="1558"/>
      </w:tblGrid>
      <w:tr w:rsidR="004166EA" w:rsidRPr="00A94AF2" w14:paraId="2AE3FDF5" w14:textId="77777777" w:rsidTr="00487026">
        <w:trPr>
          <w:trHeight w:val="870"/>
        </w:trPr>
        <w:tc>
          <w:tcPr>
            <w:tcW w:w="1210"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4AFE5B5"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09" w:type="pct"/>
            <w:tcBorders>
              <w:top w:val="single" w:sz="4" w:space="0" w:color="auto"/>
              <w:left w:val="nil"/>
              <w:bottom w:val="single" w:sz="4" w:space="0" w:color="auto"/>
              <w:right w:val="single" w:sz="4" w:space="0" w:color="auto"/>
            </w:tcBorders>
            <w:shd w:val="clear" w:color="000000" w:fill="C6E0B4"/>
            <w:noWrap/>
            <w:vAlign w:val="center"/>
            <w:hideMark/>
          </w:tcPr>
          <w:p w14:paraId="7B5DCB50"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86" w:type="pct"/>
            <w:tcBorders>
              <w:top w:val="single" w:sz="4" w:space="0" w:color="auto"/>
              <w:left w:val="nil"/>
              <w:bottom w:val="single" w:sz="4" w:space="0" w:color="auto"/>
              <w:right w:val="single" w:sz="4" w:space="0" w:color="auto"/>
            </w:tcBorders>
            <w:shd w:val="clear" w:color="000000" w:fill="C6E0B4"/>
            <w:noWrap/>
            <w:vAlign w:val="center"/>
            <w:hideMark/>
          </w:tcPr>
          <w:p w14:paraId="584DAE1A"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5" w:type="pct"/>
            <w:tcBorders>
              <w:top w:val="single" w:sz="4" w:space="0" w:color="auto"/>
              <w:left w:val="nil"/>
              <w:bottom w:val="single" w:sz="4" w:space="0" w:color="auto"/>
              <w:right w:val="single" w:sz="4" w:space="0" w:color="auto"/>
            </w:tcBorders>
            <w:shd w:val="clear" w:color="000000" w:fill="C6E0B4"/>
            <w:noWrap/>
            <w:vAlign w:val="center"/>
            <w:hideMark/>
          </w:tcPr>
          <w:p w14:paraId="371D06F8"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6FA124AB"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1408A664"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4166EA" w:rsidRPr="004166EA" w14:paraId="69808A96" w14:textId="77777777" w:rsidTr="00487026">
        <w:trPr>
          <w:trHeight w:val="580"/>
        </w:trPr>
        <w:tc>
          <w:tcPr>
            <w:tcW w:w="12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0037D" w14:textId="5F13EA9C" w:rsidR="004166EA" w:rsidRDefault="006A0940" w:rsidP="004166EA">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Class 10_English- </w:t>
            </w:r>
            <w:r w:rsidRPr="00BC6EA4">
              <w:rPr>
                <w:rFonts w:ascii="Ramabhadra" w:eastAsia="Times New Roman" w:hAnsi="Ramabhadra" w:cs="Ramabhadra"/>
              </w:rPr>
              <w:t>U1 Personality Development - Face Sheet - SIET</w:t>
            </w:r>
          </w:p>
          <w:p w14:paraId="40641571" w14:textId="0DF3FC9A" w:rsidR="004166EA" w:rsidRPr="004166EA" w:rsidRDefault="004166EA" w:rsidP="004166EA">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 xml:space="preserve"> </w:t>
            </w:r>
          </w:p>
        </w:tc>
        <w:tc>
          <w:tcPr>
            <w:tcW w:w="909" w:type="pct"/>
            <w:tcBorders>
              <w:top w:val="single" w:sz="4" w:space="0" w:color="auto"/>
              <w:left w:val="nil"/>
              <w:bottom w:val="single" w:sz="4" w:space="0" w:color="auto"/>
              <w:right w:val="single" w:sz="4" w:space="0" w:color="auto"/>
            </w:tcBorders>
            <w:shd w:val="clear" w:color="auto" w:fill="auto"/>
            <w:noWrap/>
            <w:hideMark/>
          </w:tcPr>
          <w:p w14:paraId="7FBA4AFE" w14:textId="7D732CCC" w:rsidR="004166EA" w:rsidRPr="004166EA" w:rsidRDefault="006A0940"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(Play from </w:t>
            </w:r>
            <w:proofErr w:type="gramStart"/>
            <w:r w:rsidR="00B93EB1">
              <w:rPr>
                <w:rFonts w:ascii="Calibri" w:eastAsia="Times New Roman" w:hAnsi="Calibri" w:cs="Times New Roman"/>
                <w:color w:val="000000"/>
              </w:rPr>
              <w:t xml:space="preserve">Beginning </w:t>
            </w:r>
            <w:r>
              <w:rPr>
                <w:rFonts w:ascii="Calibri" w:eastAsia="Times New Roman" w:hAnsi="Calibri" w:cs="Times New Roman"/>
                <w:color w:val="000000"/>
              </w:rPr>
              <w:t xml:space="preserve"> to</w:t>
            </w:r>
            <w:proofErr w:type="gramEnd"/>
            <w:r>
              <w:rPr>
                <w:rFonts w:ascii="Calibri" w:eastAsia="Times New Roman" w:hAnsi="Calibri" w:cs="Times New Roman"/>
                <w:color w:val="000000"/>
              </w:rPr>
              <w:t xml:space="preserve"> </w:t>
            </w:r>
            <w:r w:rsidR="00B93EB1">
              <w:rPr>
                <w:rFonts w:ascii="Calibri" w:eastAsia="Times New Roman" w:hAnsi="Calibri" w:cs="Times New Roman"/>
                <w:color w:val="000000"/>
              </w:rPr>
              <w:t>22.30 mins</w:t>
            </w:r>
            <w:r>
              <w:rPr>
                <w:rFonts w:ascii="Calibri" w:eastAsia="Times New Roman" w:hAnsi="Calibri" w:cs="Times New Roman"/>
                <w:color w:val="000000"/>
              </w:rPr>
              <w:t>)</w:t>
            </w:r>
            <w:r w:rsidR="00B93EB1">
              <w:rPr>
                <w:rFonts w:ascii="Calibri" w:eastAsia="Times New Roman" w:hAnsi="Calibri" w:cs="Times New Roman"/>
                <w:color w:val="000000"/>
              </w:rPr>
              <w:t xml:space="preserve"> – 22.30 mins</w:t>
            </w:r>
          </w:p>
        </w:tc>
        <w:tc>
          <w:tcPr>
            <w:tcW w:w="986" w:type="pct"/>
            <w:tcBorders>
              <w:top w:val="single" w:sz="4" w:space="0" w:color="auto"/>
              <w:left w:val="nil"/>
              <w:bottom w:val="single" w:sz="4" w:space="0" w:color="auto"/>
              <w:right w:val="single" w:sz="4" w:space="0" w:color="auto"/>
            </w:tcBorders>
            <w:shd w:val="clear" w:color="auto" w:fill="auto"/>
            <w:noWrap/>
            <w:hideMark/>
          </w:tcPr>
          <w:p w14:paraId="28DBFDDE" w14:textId="4ED47746" w:rsidR="004166EA" w:rsidRPr="004166EA" w:rsidRDefault="004166EA"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Play from </w:t>
            </w:r>
            <w:r w:rsidR="006A0940">
              <w:rPr>
                <w:rFonts w:ascii="Calibri" w:eastAsia="Times New Roman" w:hAnsi="Calibri" w:cs="Times New Roman"/>
                <w:color w:val="000000"/>
              </w:rPr>
              <w:t xml:space="preserve">PLMS </w:t>
            </w:r>
          </w:p>
        </w:tc>
        <w:tc>
          <w:tcPr>
            <w:tcW w:w="455" w:type="pct"/>
            <w:tcBorders>
              <w:top w:val="single" w:sz="4" w:space="0" w:color="auto"/>
              <w:left w:val="nil"/>
              <w:bottom w:val="single" w:sz="4" w:space="0" w:color="auto"/>
              <w:right w:val="single" w:sz="4" w:space="0" w:color="auto"/>
            </w:tcBorders>
            <w:shd w:val="clear" w:color="auto" w:fill="auto"/>
            <w:noWrap/>
            <w:hideMark/>
          </w:tcPr>
          <w:p w14:paraId="1AA6F06A" w14:textId="398B2775" w:rsidR="004166EA" w:rsidRPr="004166EA" w:rsidRDefault="004166EA" w:rsidP="0048702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mp4</w:t>
            </w:r>
          </w:p>
        </w:tc>
        <w:tc>
          <w:tcPr>
            <w:tcW w:w="607" w:type="pct"/>
            <w:tcBorders>
              <w:top w:val="single" w:sz="4" w:space="0" w:color="auto"/>
              <w:left w:val="nil"/>
              <w:bottom w:val="single" w:sz="4" w:space="0" w:color="auto"/>
              <w:right w:val="single" w:sz="4" w:space="0" w:color="auto"/>
            </w:tcBorders>
            <w:shd w:val="clear" w:color="auto" w:fill="auto"/>
            <w:noWrap/>
            <w:hideMark/>
          </w:tcPr>
          <w:p w14:paraId="1161BFEB" w14:textId="77777777" w:rsidR="004166EA" w:rsidRPr="004166EA" w:rsidRDefault="004166EA" w:rsidP="0048702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hideMark/>
          </w:tcPr>
          <w:p w14:paraId="6E0C50B1" w14:textId="77777777" w:rsidR="004166EA" w:rsidRPr="004166EA" w:rsidRDefault="004166EA" w:rsidP="0048702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Easy</w:t>
            </w:r>
          </w:p>
        </w:tc>
      </w:tr>
    </w:tbl>
    <w:p w14:paraId="27884AA3" w14:textId="77777777" w:rsidR="004166EA" w:rsidRDefault="004166EA" w:rsidP="00DE03AA"/>
    <w:p w14:paraId="3CDB2126" w14:textId="4A745C67" w:rsidR="00D60F18" w:rsidRDefault="00804C1C" w:rsidP="00D60F18">
      <w:r w:rsidRPr="00804C1C">
        <w:rPr>
          <w:rFonts w:ascii="Calibri" w:eastAsia="Times New Roman" w:hAnsi="Calibri" w:cs="Times New Roman"/>
          <w:b/>
          <w:bCs/>
          <w:color w:val="C45911" w:themeColor="accent2" w:themeShade="BF"/>
          <w:sz w:val="32"/>
          <w:szCs w:val="32"/>
        </w:rPr>
        <w:sym w:font="Wingdings 2" w:char="F043"/>
      </w:r>
      <w:r w:rsidR="00A6546E">
        <w:t xml:space="preserve">Step </w:t>
      </w:r>
      <w:r w:rsidR="00B93EB1">
        <w:t>3</w:t>
      </w:r>
      <w:r w:rsidR="00A6546E">
        <w:t xml:space="preserve"> </w:t>
      </w:r>
      <w:r w:rsidR="00FB1454">
        <w:t xml:space="preserve">– </w:t>
      </w:r>
      <w:r w:rsidR="00FB1454" w:rsidRPr="00FB1454">
        <w:rPr>
          <w:b/>
          <w:bCs/>
        </w:rPr>
        <w:t>Click</w:t>
      </w:r>
      <w:r w:rsidR="005219DE" w:rsidRPr="00FB1454">
        <w:rPr>
          <w:b/>
          <w:bCs/>
        </w:rPr>
        <w:t xml:space="preserve"> here</w:t>
      </w:r>
      <w:r w:rsidR="005219DE">
        <w:t xml:space="preserve"> to play a video on Template for Biography</w:t>
      </w:r>
    </w:p>
    <w:tbl>
      <w:tblPr>
        <w:tblW w:w="5000" w:type="pct"/>
        <w:tblLayout w:type="fixed"/>
        <w:tblLook w:val="04A0" w:firstRow="1" w:lastRow="0" w:firstColumn="1" w:lastColumn="0" w:noHBand="0" w:noVBand="1"/>
      </w:tblPr>
      <w:tblGrid>
        <w:gridCol w:w="2827"/>
        <w:gridCol w:w="1135"/>
        <w:gridCol w:w="1844"/>
        <w:gridCol w:w="851"/>
        <w:gridCol w:w="1135"/>
        <w:gridCol w:w="1558"/>
      </w:tblGrid>
      <w:tr w:rsidR="005219DE" w:rsidRPr="00A94AF2" w14:paraId="63EF7F26" w14:textId="77777777" w:rsidTr="00FB1454">
        <w:trPr>
          <w:trHeight w:val="870"/>
        </w:trPr>
        <w:tc>
          <w:tcPr>
            <w:tcW w:w="1512"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18F46CA1"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73F81056"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86" w:type="pct"/>
            <w:tcBorders>
              <w:top w:val="single" w:sz="4" w:space="0" w:color="auto"/>
              <w:left w:val="nil"/>
              <w:bottom w:val="single" w:sz="4" w:space="0" w:color="auto"/>
              <w:right w:val="single" w:sz="4" w:space="0" w:color="auto"/>
            </w:tcBorders>
            <w:shd w:val="clear" w:color="000000" w:fill="C6E0B4"/>
            <w:noWrap/>
            <w:vAlign w:val="center"/>
            <w:hideMark/>
          </w:tcPr>
          <w:p w14:paraId="0E97A7C2"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5" w:type="pct"/>
            <w:tcBorders>
              <w:top w:val="single" w:sz="4" w:space="0" w:color="auto"/>
              <w:left w:val="nil"/>
              <w:bottom w:val="single" w:sz="4" w:space="0" w:color="auto"/>
              <w:right w:val="single" w:sz="4" w:space="0" w:color="auto"/>
            </w:tcBorders>
            <w:shd w:val="clear" w:color="000000" w:fill="C6E0B4"/>
            <w:noWrap/>
            <w:vAlign w:val="center"/>
            <w:hideMark/>
          </w:tcPr>
          <w:p w14:paraId="6B0B8255"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3393F44F"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4E10573C" w14:textId="77777777" w:rsidR="005219DE" w:rsidRPr="00A94AF2" w:rsidRDefault="005219DE"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5219DE" w:rsidRPr="004166EA" w14:paraId="4CA04D2C" w14:textId="77777777" w:rsidTr="00487026">
        <w:trPr>
          <w:trHeight w:val="580"/>
        </w:trPr>
        <w:tc>
          <w:tcPr>
            <w:tcW w:w="1512" w:type="pct"/>
            <w:tcBorders>
              <w:top w:val="single" w:sz="4" w:space="0" w:color="auto"/>
              <w:left w:val="single" w:sz="4" w:space="0" w:color="auto"/>
              <w:bottom w:val="single" w:sz="4" w:space="0" w:color="auto"/>
              <w:right w:val="single" w:sz="4" w:space="0" w:color="auto"/>
            </w:tcBorders>
            <w:shd w:val="clear" w:color="auto" w:fill="auto"/>
            <w:noWrap/>
            <w:hideMark/>
          </w:tcPr>
          <w:p w14:paraId="3B03F998" w14:textId="725AEDF8" w:rsidR="005219DE" w:rsidRPr="004166EA" w:rsidRDefault="00F332E0" w:rsidP="00487026">
            <w:pPr>
              <w:spacing w:after="0" w:line="240" w:lineRule="auto"/>
              <w:rPr>
                <w:rFonts w:ascii="Calibri" w:eastAsia="Times New Roman" w:hAnsi="Calibri" w:cs="Times New Roman"/>
                <w:color w:val="000000"/>
              </w:rPr>
            </w:pPr>
            <w:r>
              <w:rPr>
                <w:rFonts w:ascii="Calibri" w:hAnsi="Calibri" w:cs="Calibri"/>
                <w:color w:val="000000"/>
              </w:rPr>
              <w:t>Template Biography</w:t>
            </w:r>
          </w:p>
        </w:tc>
        <w:tc>
          <w:tcPr>
            <w:tcW w:w="607" w:type="pct"/>
            <w:tcBorders>
              <w:top w:val="single" w:sz="4" w:space="0" w:color="auto"/>
              <w:left w:val="nil"/>
              <w:bottom w:val="single" w:sz="4" w:space="0" w:color="auto"/>
              <w:right w:val="single" w:sz="4" w:space="0" w:color="auto"/>
            </w:tcBorders>
            <w:shd w:val="clear" w:color="auto" w:fill="auto"/>
            <w:noWrap/>
            <w:hideMark/>
          </w:tcPr>
          <w:p w14:paraId="228B22A6" w14:textId="78DCC16E" w:rsidR="005219DE" w:rsidRPr="004166EA" w:rsidRDefault="00AD6A3D" w:rsidP="00487026">
            <w:pPr>
              <w:spacing w:after="0" w:line="240" w:lineRule="auto"/>
              <w:rPr>
                <w:rFonts w:ascii="Calibri" w:eastAsia="Times New Roman" w:hAnsi="Calibri" w:cs="Times New Roman"/>
                <w:color w:val="000000"/>
              </w:rPr>
            </w:pPr>
            <w:hyperlink r:id="rId8" w:history="1">
              <w:r w:rsidR="005219DE">
                <w:rPr>
                  <w:rStyle w:val="Hyperlink"/>
                  <w:rFonts w:ascii="Calibri" w:hAnsi="Calibri" w:cs="Calibri"/>
                  <w:color w:val="000000"/>
                </w:rPr>
                <w:t>06 Min</w:t>
              </w:r>
            </w:hyperlink>
          </w:p>
        </w:tc>
        <w:tc>
          <w:tcPr>
            <w:tcW w:w="986" w:type="pct"/>
            <w:tcBorders>
              <w:top w:val="single" w:sz="4" w:space="0" w:color="auto"/>
              <w:left w:val="nil"/>
              <w:bottom w:val="single" w:sz="4" w:space="0" w:color="auto"/>
              <w:right w:val="single" w:sz="4" w:space="0" w:color="auto"/>
            </w:tcBorders>
            <w:shd w:val="clear" w:color="auto" w:fill="auto"/>
            <w:noWrap/>
          </w:tcPr>
          <w:p w14:paraId="4EBCF965" w14:textId="00B706AC" w:rsidR="005219DE" w:rsidRPr="004166EA" w:rsidRDefault="00062A86"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Double click &amp; </w:t>
            </w:r>
            <w:r w:rsidR="005219DE">
              <w:rPr>
                <w:rFonts w:ascii="Calibri" w:eastAsia="Times New Roman" w:hAnsi="Calibri" w:cs="Times New Roman"/>
                <w:color w:val="000000"/>
              </w:rPr>
              <w:t xml:space="preserve">Play from here directly  </w:t>
            </w:r>
            <w:r w:rsidR="00487026">
              <w:rPr>
                <w:rFonts w:ascii="Calibri" w:eastAsia="Times New Roman" w:hAnsi="Calibri" w:cs="Times New Roman"/>
                <w:color w:val="000000"/>
              </w:rPr>
              <w:object w:dxaOrig="4920" w:dyaOrig="830" w14:anchorId="6077F6E1">
                <v:shape id="_x0000_i1033" type="#_x0000_t75" style="width:81.5pt;height:41.5pt" o:ole="">
                  <v:imagedata r:id="rId9" o:title=""/>
                </v:shape>
                <o:OLEObject Type="Embed" ProgID="Package" ShapeID="_x0000_i1033" DrawAspect="Content" ObjectID="_1641303119" r:id="rId10"/>
              </w:object>
            </w:r>
          </w:p>
        </w:tc>
        <w:tc>
          <w:tcPr>
            <w:tcW w:w="455" w:type="pct"/>
            <w:tcBorders>
              <w:top w:val="single" w:sz="4" w:space="0" w:color="auto"/>
              <w:left w:val="nil"/>
              <w:bottom w:val="single" w:sz="4" w:space="0" w:color="auto"/>
              <w:right w:val="single" w:sz="4" w:space="0" w:color="auto"/>
            </w:tcBorders>
            <w:shd w:val="clear" w:color="auto" w:fill="auto"/>
            <w:noWrap/>
          </w:tcPr>
          <w:p w14:paraId="42B86F48" w14:textId="4DC7F47E" w:rsidR="005219DE" w:rsidRPr="004166EA" w:rsidRDefault="005219DE" w:rsidP="00487026">
            <w:pPr>
              <w:spacing w:after="0" w:line="240" w:lineRule="auto"/>
              <w:rPr>
                <w:rFonts w:ascii="Calibri" w:eastAsia="Times New Roman" w:hAnsi="Calibri" w:cs="Times New Roman"/>
                <w:color w:val="000000"/>
              </w:rPr>
            </w:pPr>
            <w:r>
              <w:rPr>
                <w:rFonts w:ascii="Calibri" w:hAnsi="Calibri" w:cs="Calibri"/>
                <w:color w:val="000000"/>
              </w:rPr>
              <w:t>mp4</w:t>
            </w:r>
          </w:p>
        </w:tc>
        <w:tc>
          <w:tcPr>
            <w:tcW w:w="607" w:type="pct"/>
            <w:tcBorders>
              <w:top w:val="single" w:sz="4" w:space="0" w:color="auto"/>
              <w:left w:val="nil"/>
              <w:bottom w:val="single" w:sz="4" w:space="0" w:color="auto"/>
              <w:right w:val="single" w:sz="4" w:space="0" w:color="auto"/>
            </w:tcBorders>
            <w:shd w:val="clear" w:color="auto" w:fill="auto"/>
            <w:noWrap/>
          </w:tcPr>
          <w:p w14:paraId="389203F5" w14:textId="733D71E0" w:rsidR="005219DE" w:rsidRPr="004166EA" w:rsidRDefault="005219DE" w:rsidP="00487026">
            <w:pPr>
              <w:spacing w:after="0" w:line="240" w:lineRule="auto"/>
              <w:rPr>
                <w:rFonts w:ascii="Calibri" w:eastAsia="Times New Roman" w:hAnsi="Calibri" w:cs="Times New Roman"/>
                <w:color w:val="000000"/>
              </w:rPr>
            </w:pPr>
            <w:r>
              <w:rPr>
                <w:rFonts w:ascii="Calibri" w:hAnsi="Calibri" w:cs="Calibri"/>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tcPr>
          <w:p w14:paraId="54AEAFEF" w14:textId="00DB4E2A" w:rsidR="005219DE" w:rsidRPr="004166EA" w:rsidRDefault="005219DE" w:rsidP="00487026">
            <w:pPr>
              <w:spacing w:after="0" w:line="240" w:lineRule="auto"/>
              <w:rPr>
                <w:rFonts w:ascii="Calibri" w:eastAsia="Times New Roman" w:hAnsi="Calibri" w:cs="Times New Roman"/>
                <w:color w:val="000000"/>
              </w:rPr>
            </w:pPr>
            <w:r>
              <w:rPr>
                <w:rFonts w:ascii="Calibri" w:eastAsia="Times New Roman" w:hAnsi="Calibri" w:cs="Times New Roman"/>
                <w:color w:val="000000"/>
              </w:rPr>
              <w:t>Easy</w:t>
            </w:r>
          </w:p>
        </w:tc>
      </w:tr>
    </w:tbl>
    <w:p w14:paraId="6E1BF0AE" w14:textId="57CE7A98" w:rsidR="00874D8E" w:rsidRDefault="00C203A6" w:rsidP="00D60F18">
      <w:r>
        <w:rPr>
          <w:noProof/>
        </w:rPr>
        <w:lastRenderedPageBreak/>
        <w:drawing>
          <wp:anchor distT="0" distB="0" distL="114300" distR="114300" simplePos="0" relativeHeight="251672576" behindDoc="0" locked="0" layoutInCell="1" allowOverlap="1" wp14:anchorId="7C441AA8" wp14:editId="3846B7F8">
            <wp:simplePos x="0" y="0"/>
            <wp:positionH relativeFrom="margin">
              <wp:posOffset>2219960</wp:posOffset>
            </wp:positionH>
            <wp:positionV relativeFrom="paragraph">
              <wp:posOffset>208280</wp:posOffset>
            </wp:positionV>
            <wp:extent cx="3493770" cy="22555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56" t="20416" r="27823" b="12088"/>
                    <a:stretch/>
                  </pic:blipFill>
                  <pic:spPr bwMode="auto">
                    <a:xfrm>
                      <a:off x="0" y="0"/>
                      <a:ext cx="3493770" cy="225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24D7C" w:rsidRPr="00424D7C">
        <w:rPr>
          <w:color w:val="C45911" w:themeColor="accent2" w:themeShade="BF"/>
          <w:sz w:val="32"/>
          <w:szCs w:val="32"/>
        </w:rPr>
        <w:sym w:font="Wingdings" w:char="F03F"/>
      </w:r>
      <w:r w:rsidR="00874D8E">
        <w:t xml:space="preserve">Practice questions </w:t>
      </w:r>
    </w:p>
    <w:p w14:paraId="650222B0" w14:textId="1995B991" w:rsidR="005219DE" w:rsidRDefault="005219DE" w:rsidP="005219DE">
      <w:pPr>
        <w:pStyle w:val="ListParagraph"/>
        <w:numPr>
          <w:ilvl w:val="0"/>
          <w:numId w:val="4"/>
        </w:numPr>
      </w:pPr>
      <w:r>
        <w:t>Given here in the table is the biographical information about Stephen Hawking. Based on this information write a biographical sketch.</w:t>
      </w:r>
    </w:p>
    <w:p w14:paraId="1F081178" w14:textId="36CF0CBE" w:rsidR="001D16BD" w:rsidRDefault="00F332E0" w:rsidP="001D16BD">
      <w:pPr>
        <w:rPr>
          <w:b/>
          <w:bCs/>
        </w:rPr>
      </w:pPr>
      <w:r w:rsidRPr="001D16BD">
        <w:rPr>
          <w:b/>
          <w:bCs/>
        </w:rPr>
        <w:t>{Attitude</w:t>
      </w:r>
      <w:r w:rsidR="00CF654A">
        <w:rPr>
          <w:b/>
          <w:bCs/>
        </w:rPr>
        <w:t xml:space="preserve"> is Altitude-</w:t>
      </w:r>
      <w:r w:rsidR="001D16BD" w:rsidRPr="001D16BD">
        <w:rPr>
          <w:b/>
          <w:bCs/>
        </w:rPr>
        <w:t xml:space="preserve"> </w:t>
      </w:r>
      <w:proofErr w:type="spellStart"/>
      <w:r w:rsidR="001D16BD" w:rsidRPr="001D16BD">
        <w:rPr>
          <w:b/>
          <w:bCs/>
        </w:rPr>
        <w:t>Pg</w:t>
      </w:r>
      <w:proofErr w:type="spellEnd"/>
      <w:r w:rsidR="001D16BD" w:rsidRPr="001D16BD">
        <w:rPr>
          <w:b/>
          <w:bCs/>
        </w:rPr>
        <w:t xml:space="preserve"> –</w:t>
      </w:r>
      <w:r w:rsidR="00CF654A">
        <w:rPr>
          <w:b/>
          <w:bCs/>
        </w:rPr>
        <w:t xml:space="preserve"> 12</w:t>
      </w:r>
      <w:r w:rsidR="001D16BD" w:rsidRPr="001D16BD">
        <w:rPr>
          <w:b/>
          <w:bCs/>
        </w:rPr>
        <w:t>}</w:t>
      </w:r>
    </w:p>
    <w:p w14:paraId="7CC7DA85" w14:textId="0D3C27C5" w:rsidR="007F7292" w:rsidRDefault="007F7292" w:rsidP="00CF654A">
      <w:pPr>
        <w:pStyle w:val="ListParagraph"/>
      </w:pPr>
    </w:p>
    <w:p w14:paraId="03C605F6" w14:textId="34034AB3" w:rsidR="007F7292" w:rsidRDefault="007F7292" w:rsidP="00943226">
      <w:pPr>
        <w:pStyle w:val="Heading2"/>
      </w:pPr>
    </w:p>
    <w:p w14:paraId="38575180" w14:textId="77777777" w:rsidR="00DD5049" w:rsidRDefault="00DD5049" w:rsidP="00DD5049">
      <w:pPr>
        <w:rPr>
          <w:b/>
          <w:bCs/>
        </w:rPr>
      </w:pPr>
    </w:p>
    <w:p w14:paraId="08DE7378" w14:textId="6E646268" w:rsidR="00DD5049" w:rsidRDefault="00DD5049" w:rsidP="00DD5049">
      <w:pPr>
        <w:rPr>
          <w:b/>
          <w:bCs/>
        </w:rPr>
      </w:pPr>
    </w:p>
    <w:p w14:paraId="1C202486" w14:textId="77777777" w:rsidR="00C203A6" w:rsidRDefault="00C203A6" w:rsidP="00DD5049">
      <w:pPr>
        <w:rPr>
          <w:b/>
          <w:bCs/>
        </w:rPr>
      </w:pPr>
    </w:p>
    <w:p w14:paraId="5C8965F4" w14:textId="43DC2E3C" w:rsidR="00C203A6" w:rsidRDefault="00C203A6" w:rsidP="00C203A6">
      <w:pPr>
        <w:pStyle w:val="ListParagraph"/>
        <w:numPr>
          <w:ilvl w:val="0"/>
          <w:numId w:val="4"/>
        </w:numPr>
      </w:pPr>
      <w:r>
        <w:rPr>
          <w:noProof/>
        </w:rPr>
        <w:drawing>
          <wp:anchor distT="0" distB="0" distL="114300" distR="114300" simplePos="0" relativeHeight="251673600" behindDoc="0" locked="0" layoutInCell="1" allowOverlap="1" wp14:anchorId="53299882" wp14:editId="2342F7CC">
            <wp:simplePos x="0" y="0"/>
            <wp:positionH relativeFrom="margin">
              <wp:posOffset>2169795</wp:posOffset>
            </wp:positionH>
            <wp:positionV relativeFrom="paragraph">
              <wp:posOffset>264160</wp:posOffset>
            </wp:positionV>
            <wp:extent cx="3543300" cy="1457325"/>
            <wp:effectExtent l="19050" t="19050" r="19050" b="285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5233" t="46954" r="38615" b="19300"/>
                    <a:stretch/>
                  </pic:blipFill>
                  <pic:spPr bwMode="auto">
                    <a:xfrm>
                      <a:off x="0" y="0"/>
                      <a:ext cx="3543300" cy="14573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t xml:space="preserve">Write a biographical sketch of the famous poet Sri C Narayana Reddy, based on the following information </w:t>
      </w:r>
    </w:p>
    <w:p w14:paraId="102B1241" w14:textId="77777777" w:rsidR="00487026" w:rsidRDefault="00487026" w:rsidP="00C203A6">
      <w:pPr>
        <w:rPr>
          <w:b/>
          <w:bCs/>
        </w:rPr>
      </w:pPr>
    </w:p>
    <w:p w14:paraId="31BF828C" w14:textId="77777777" w:rsidR="00487026" w:rsidRDefault="00487026" w:rsidP="00C203A6">
      <w:pPr>
        <w:rPr>
          <w:b/>
          <w:bCs/>
        </w:rPr>
      </w:pPr>
    </w:p>
    <w:p w14:paraId="6B8E82B7" w14:textId="77777777" w:rsidR="00487026" w:rsidRDefault="00487026" w:rsidP="00C203A6">
      <w:pPr>
        <w:rPr>
          <w:b/>
          <w:bCs/>
        </w:rPr>
      </w:pPr>
    </w:p>
    <w:p w14:paraId="1DB6F09A" w14:textId="77777777" w:rsidR="00487026" w:rsidRDefault="00487026" w:rsidP="00C203A6">
      <w:pPr>
        <w:rPr>
          <w:b/>
          <w:bCs/>
        </w:rPr>
      </w:pPr>
    </w:p>
    <w:p w14:paraId="3D613A69" w14:textId="77777777" w:rsidR="00487026" w:rsidRDefault="00487026" w:rsidP="00C203A6">
      <w:pPr>
        <w:rPr>
          <w:b/>
          <w:bCs/>
        </w:rPr>
      </w:pPr>
    </w:p>
    <w:p w14:paraId="762E9F48" w14:textId="061FB227" w:rsidR="00C203A6" w:rsidRPr="00C203A6" w:rsidRDefault="00C203A6" w:rsidP="00C203A6">
      <w:pPr>
        <w:rPr>
          <w:b/>
          <w:bCs/>
        </w:rPr>
      </w:pPr>
      <w:r w:rsidRPr="00C203A6">
        <w:rPr>
          <w:b/>
          <w:bCs/>
        </w:rPr>
        <w:t xml:space="preserve">{From </w:t>
      </w:r>
      <w:hyperlink r:id="rId13" w:history="1">
        <w:r w:rsidR="00487026">
          <w:rPr>
            <w:rStyle w:val="Hyperlink"/>
          </w:rPr>
          <w:t>https://www.sakshieducation.com/Tclass/ModelPapers.html</w:t>
        </w:r>
      </w:hyperlink>
      <w:r w:rsidRPr="00C203A6">
        <w:rPr>
          <w:b/>
          <w:bCs/>
        </w:rPr>
        <w:t>}</w:t>
      </w:r>
    </w:p>
    <w:p w14:paraId="26C854A7" w14:textId="77777777" w:rsidR="00C203A6" w:rsidRDefault="00C203A6" w:rsidP="00DD5049"/>
    <w:p w14:paraId="2EF92415" w14:textId="68C4DD49" w:rsidR="00C203A6" w:rsidRDefault="00C203A6" w:rsidP="00C203A6">
      <w:pPr>
        <w:pStyle w:val="ListParagraph"/>
        <w:numPr>
          <w:ilvl w:val="0"/>
          <w:numId w:val="4"/>
        </w:numPr>
      </w:pPr>
      <w:r>
        <w:rPr>
          <w:noProof/>
        </w:rPr>
        <w:drawing>
          <wp:anchor distT="0" distB="0" distL="114300" distR="114300" simplePos="0" relativeHeight="251674624" behindDoc="0" locked="0" layoutInCell="1" allowOverlap="1" wp14:anchorId="6C4FC7F2" wp14:editId="1EB89347">
            <wp:simplePos x="0" y="0"/>
            <wp:positionH relativeFrom="column">
              <wp:posOffset>2187575</wp:posOffset>
            </wp:positionH>
            <wp:positionV relativeFrom="paragraph">
              <wp:posOffset>3810</wp:posOffset>
            </wp:positionV>
            <wp:extent cx="3557270" cy="2132965"/>
            <wp:effectExtent l="19050" t="19050" r="24130" b="196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4468" t="16877" r="40222" b="19300"/>
                    <a:stretch/>
                  </pic:blipFill>
                  <pic:spPr bwMode="auto">
                    <a:xfrm>
                      <a:off x="0" y="0"/>
                      <a:ext cx="3557270" cy="21329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t xml:space="preserve">Write a biographical sketch of Sri </w:t>
      </w:r>
      <w:proofErr w:type="spellStart"/>
      <w:r>
        <w:t>Kaloji</w:t>
      </w:r>
      <w:proofErr w:type="spellEnd"/>
      <w:r>
        <w:t xml:space="preserve"> Narayana Rao, based on the following information </w:t>
      </w:r>
    </w:p>
    <w:p w14:paraId="5F06A500" w14:textId="77777777" w:rsidR="00487026" w:rsidRDefault="00487026" w:rsidP="00C203A6">
      <w:pPr>
        <w:rPr>
          <w:b/>
          <w:bCs/>
        </w:rPr>
      </w:pPr>
    </w:p>
    <w:p w14:paraId="77B17948" w14:textId="77777777" w:rsidR="00487026" w:rsidRDefault="00487026" w:rsidP="00C203A6">
      <w:pPr>
        <w:rPr>
          <w:b/>
          <w:bCs/>
        </w:rPr>
      </w:pPr>
    </w:p>
    <w:p w14:paraId="4042F6CC" w14:textId="77777777" w:rsidR="00487026" w:rsidRDefault="00487026" w:rsidP="00C203A6">
      <w:pPr>
        <w:rPr>
          <w:b/>
          <w:bCs/>
        </w:rPr>
      </w:pPr>
    </w:p>
    <w:p w14:paraId="5735E18A" w14:textId="77777777" w:rsidR="00487026" w:rsidRDefault="00487026" w:rsidP="00C203A6">
      <w:pPr>
        <w:rPr>
          <w:b/>
          <w:bCs/>
        </w:rPr>
      </w:pPr>
    </w:p>
    <w:p w14:paraId="26EA15DE" w14:textId="6402B711" w:rsidR="00C203A6" w:rsidRPr="00C203A6" w:rsidRDefault="00C203A6" w:rsidP="00C203A6">
      <w:pPr>
        <w:rPr>
          <w:b/>
          <w:bCs/>
        </w:rPr>
      </w:pPr>
      <w:r w:rsidRPr="00C203A6">
        <w:rPr>
          <w:b/>
          <w:bCs/>
        </w:rPr>
        <w:t xml:space="preserve">{From </w:t>
      </w:r>
      <w:hyperlink r:id="rId15" w:history="1">
        <w:r w:rsidR="00487026">
          <w:rPr>
            <w:rStyle w:val="Hyperlink"/>
          </w:rPr>
          <w:t>https://www.sakshieducation.com/Tclass/ModelPapers.html</w:t>
        </w:r>
      </w:hyperlink>
      <w:r w:rsidRPr="00C203A6">
        <w:rPr>
          <w:b/>
          <w:bCs/>
        </w:rPr>
        <w:t>}</w:t>
      </w:r>
    </w:p>
    <w:p w14:paraId="1D428C93" w14:textId="29F6DBB8" w:rsidR="00C203A6" w:rsidRDefault="00C203A6" w:rsidP="00DD5049"/>
    <w:p w14:paraId="2C0938C5" w14:textId="2457D54D" w:rsidR="00DD5049" w:rsidRDefault="00DD5049" w:rsidP="00DD5049">
      <w:r>
        <w:rPr>
          <w:noProof/>
        </w:rPr>
        <w:lastRenderedPageBreak/>
        <mc:AlternateContent>
          <mc:Choice Requires="wps">
            <w:drawing>
              <wp:anchor distT="0" distB="0" distL="114300" distR="114300" simplePos="0" relativeHeight="251664384" behindDoc="0" locked="0" layoutInCell="1" allowOverlap="1" wp14:anchorId="37B41725" wp14:editId="4211334E">
                <wp:simplePos x="0" y="0"/>
                <wp:positionH relativeFrom="margin">
                  <wp:posOffset>114300</wp:posOffset>
                </wp:positionH>
                <wp:positionV relativeFrom="paragraph">
                  <wp:posOffset>142240</wp:posOffset>
                </wp:positionV>
                <wp:extent cx="5788660" cy="1713230"/>
                <wp:effectExtent l="19050" t="38100" r="59690" b="58420"/>
                <wp:wrapNone/>
                <wp:docPr id="6" name="Text Box 6"/>
                <wp:cNvGraphicFramePr/>
                <a:graphic xmlns:a="http://schemas.openxmlformats.org/drawingml/2006/main">
                  <a:graphicData uri="http://schemas.microsoft.com/office/word/2010/wordprocessingShape">
                    <wps:wsp>
                      <wps:cNvSpPr txBox="1"/>
                      <wps:spPr>
                        <a:xfrm>
                          <a:off x="0" y="0"/>
                          <a:ext cx="5788660" cy="1713230"/>
                        </a:xfrm>
                        <a:custGeom>
                          <a:avLst/>
                          <a:gdLst>
                            <a:gd name="connsiteX0" fmla="*/ 0 w 5788660"/>
                            <a:gd name="connsiteY0" fmla="*/ 0 h 1713230"/>
                            <a:gd name="connsiteX1" fmla="*/ 405206 w 5788660"/>
                            <a:gd name="connsiteY1" fmla="*/ 0 h 1713230"/>
                            <a:gd name="connsiteX2" fmla="*/ 1041959 w 5788660"/>
                            <a:gd name="connsiteY2" fmla="*/ 0 h 1713230"/>
                            <a:gd name="connsiteX3" fmla="*/ 1562938 w 5788660"/>
                            <a:gd name="connsiteY3" fmla="*/ 0 h 1713230"/>
                            <a:gd name="connsiteX4" fmla="*/ 2026031 w 5788660"/>
                            <a:gd name="connsiteY4" fmla="*/ 0 h 1713230"/>
                            <a:gd name="connsiteX5" fmla="*/ 2431237 w 5788660"/>
                            <a:gd name="connsiteY5" fmla="*/ 0 h 1713230"/>
                            <a:gd name="connsiteX6" fmla="*/ 3067990 w 5788660"/>
                            <a:gd name="connsiteY6" fmla="*/ 0 h 1713230"/>
                            <a:gd name="connsiteX7" fmla="*/ 3762629 w 5788660"/>
                            <a:gd name="connsiteY7" fmla="*/ 0 h 1713230"/>
                            <a:gd name="connsiteX8" fmla="*/ 4167835 w 5788660"/>
                            <a:gd name="connsiteY8" fmla="*/ 0 h 1713230"/>
                            <a:gd name="connsiteX9" fmla="*/ 4862474 w 5788660"/>
                            <a:gd name="connsiteY9" fmla="*/ 0 h 1713230"/>
                            <a:gd name="connsiteX10" fmla="*/ 5788660 w 5788660"/>
                            <a:gd name="connsiteY10" fmla="*/ 0 h 1713230"/>
                            <a:gd name="connsiteX11" fmla="*/ 5788660 w 5788660"/>
                            <a:gd name="connsiteY11" fmla="*/ 605341 h 1713230"/>
                            <a:gd name="connsiteX12" fmla="*/ 5788660 w 5788660"/>
                            <a:gd name="connsiteY12" fmla="*/ 1210683 h 1713230"/>
                            <a:gd name="connsiteX13" fmla="*/ 5788660 w 5788660"/>
                            <a:gd name="connsiteY13" fmla="*/ 1713230 h 1713230"/>
                            <a:gd name="connsiteX14" fmla="*/ 5209794 w 5788660"/>
                            <a:gd name="connsiteY14" fmla="*/ 1713230 h 1713230"/>
                            <a:gd name="connsiteX15" fmla="*/ 4804588 w 5788660"/>
                            <a:gd name="connsiteY15" fmla="*/ 1713230 h 1713230"/>
                            <a:gd name="connsiteX16" fmla="*/ 4225722 w 5788660"/>
                            <a:gd name="connsiteY16" fmla="*/ 1713230 h 1713230"/>
                            <a:gd name="connsiteX17" fmla="*/ 3762629 w 5788660"/>
                            <a:gd name="connsiteY17" fmla="*/ 1713230 h 1713230"/>
                            <a:gd name="connsiteX18" fmla="*/ 3067990 w 5788660"/>
                            <a:gd name="connsiteY18" fmla="*/ 1713230 h 1713230"/>
                            <a:gd name="connsiteX19" fmla="*/ 2604897 w 5788660"/>
                            <a:gd name="connsiteY19" fmla="*/ 1713230 h 1713230"/>
                            <a:gd name="connsiteX20" fmla="*/ 2026031 w 5788660"/>
                            <a:gd name="connsiteY20" fmla="*/ 1713230 h 1713230"/>
                            <a:gd name="connsiteX21" fmla="*/ 1562938 w 5788660"/>
                            <a:gd name="connsiteY21" fmla="*/ 1713230 h 1713230"/>
                            <a:gd name="connsiteX22" fmla="*/ 868299 w 5788660"/>
                            <a:gd name="connsiteY22" fmla="*/ 1713230 h 1713230"/>
                            <a:gd name="connsiteX23" fmla="*/ 0 w 5788660"/>
                            <a:gd name="connsiteY23" fmla="*/ 1713230 h 1713230"/>
                            <a:gd name="connsiteX24" fmla="*/ 0 w 5788660"/>
                            <a:gd name="connsiteY24" fmla="*/ 1142153 h 1713230"/>
                            <a:gd name="connsiteX25" fmla="*/ 0 w 5788660"/>
                            <a:gd name="connsiteY25" fmla="*/ 536812 h 1713230"/>
                            <a:gd name="connsiteX26" fmla="*/ 0 w 5788660"/>
                            <a:gd name="connsiteY26" fmla="*/ 0 h 1713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788660" h="1713230" fill="none" extrusionOk="0">
                              <a:moveTo>
                                <a:pt x="0" y="0"/>
                              </a:moveTo>
                              <a:cubicBezTo>
                                <a:pt x="94993" y="-37941"/>
                                <a:pt x="287832" y="31586"/>
                                <a:pt x="405206" y="0"/>
                              </a:cubicBezTo>
                              <a:cubicBezTo>
                                <a:pt x="522580" y="-31586"/>
                                <a:pt x="871576" y="4799"/>
                                <a:pt x="1041959" y="0"/>
                              </a:cubicBezTo>
                              <a:cubicBezTo>
                                <a:pt x="1212342" y="-4799"/>
                                <a:pt x="1307534" y="49799"/>
                                <a:pt x="1562938" y="0"/>
                              </a:cubicBezTo>
                              <a:cubicBezTo>
                                <a:pt x="1818342" y="-49799"/>
                                <a:pt x="1832735" y="43062"/>
                                <a:pt x="2026031" y="0"/>
                              </a:cubicBezTo>
                              <a:cubicBezTo>
                                <a:pt x="2219327" y="-43062"/>
                                <a:pt x="2320929" y="6432"/>
                                <a:pt x="2431237" y="0"/>
                              </a:cubicBezTo>
                              <a:cubicBezTo>
                                <a:pt x="2541545" y="-6432"/>
                                <a:pt x="2801252" y="2892"/>
                                <a:pt x="3067990" y="0"/>
                              </a:cubicBezTo>
                              <a:cubicBezTo>
                                <a:pt x="3334728" y="-2892"/>
                                <a:pt x="3525423" y="47465"/>
                                <a:pt x="3762629" y="0"/>
                              </a:cubicBezTo>
                              <a:cubicBezTo>
                                <a:pt x="3999835" y="-47465"/>
                                <a:pt x="4072169" y="20082"/>
                                <a:pt x="4167835" y="0"/>
                              </a:cubicBezTo>
                              <a:cubicBezTo>
                                <a:pt x="4263501" y="-20082"/>
                                <a:pt x="4626799" y="58959"/>
                                <a:pt x="4862474" y="0"/>
                              </a:cubicBezTo>
                              <a:cubicBezTo>
                                <a:pt x="5098149" y="-58959"/>
                                <a:pt x="5596187" y="47693"/>
                                <a:pt x="5788660" y="0"/>
                              </a:cubicBezTo>
                              <a:cubicBezTo>
                                <a:pt x="5861214" y="258461"/>
                                <a:pt x="5765344" y="460733"/>
                                <a:pt x="5788660" y="605341"/>
                              </a:cubicBezTo>
                              <a:cubicBezTo>
                                <a:pt x="5811976" y="749949"/>
                                <a:pt x="5722545" y="1009022"/>
                                <a:pt x="5788660" y="1210683"/>
                              </a:cubicBezTo>
                              <a:cubicBezTo>
                                <a:pt x="5854775" y="1412344"/>
                                <a:pt x="5774904" y="1552681"/>
                                <a:pt x="5788660" y="1713230"/>
                              </a:cubicBezTo>
                              <a:cubicBezTo>
                                <a:pt x="5632468" y="1720693"/>
                                <a:pt x="5328042" y="1706935"/>
                                <a:pt x="5209794" y="1713230"/>
                              </a:cubicBezTo>
                              <a:cubicBezTo>
                                <a:pt x="5091546" y="1719525"/>
                                <a:pt x="4902783" y="1665727"/>
                                <a:pt x="4804588" y="1713230"/>
                              </a:cubicBezTo>
                              <a:cubicBezTo>
                                <a:pt x="4706393" y="1760733"/>
                                <a:pt x="4437970" y="1667604"/>
                                <a:pt x="4225722" y="1713230"/>
                              </a:cubicBezTo>
                              <a:cubicBezTo>
                                <a:pt x="4013474" y="1758856"/>
                                <a:pt x="3989091" y="1691918"/>
                                <a:pt x="3762629" y="1713230"/>
                              </a:cubicBezTo>
                              <a:cubicBezTo>
                                <a:pt x="3536167" y="1734542"/>
                                <a:pt x="3215325" y="1685422"/>
                                <a:pt x="3067990" y="1713230"/>
                              </a:cubicBezTo>
                              <a:cubicBezTo>
                                <a:pt x="2920655" y="1741038"/>
                                <a:pt x="2733299" y="1674708"/>
                                <a:pt x="2604897" y="1713230"/>
                              </a:cubicBezTo>
                              <a:cubicBezTo>
                                <a:pt x="2476495" y="1751752"/>
                                <a:pt x="2151446" y="1648103"/>
                                <a:pt x="2026031" y="1713230"/>
                              </a:cubicBezTo>
                              <a:cubicBezTo>
                                <a:pt x="1900616" y="1778357"/>
                                <a:pt x="1679900" y="1701229"/>
                                <a:pt x="1562938" y="1713230"/>
                              </a:cubicBezTo>
                              <a:cubicBezTo>
                                <a:pt x="1445976" y="1725231"/>
                                <a:pt x="1089371" y="1698759"/>
                                <a:pt x="868299" y="1713230"/>
                              </a:cubicBezTo>
                              <a:cubicBezTo>
                                <a:pt x="647227" y="1727701"/>
                                <a:pt x="190923" y="1625980"/>
                                <a:pt x="0" y="1713230"/>
                              </a:cubicBezTo>
                              <a:cubicBezTo>
                                <a:pt x="-11207" y="1503083"/>
                                <a:pt x="59283" y="1375582"/>
                                <a:pt x="0" y="1142153"/>
                              </a:cubicBezTo>
                              <a:cubicBezTo>
                                <a:pt x="-59283" y="908724"/>
                                <a:pt x="15024" y="704129"/>
                                <a:pt x="0" y="536812"/>
                              </a:cubicBezTo>
                              <a:cubicBezTo>
                                <a:pt x="-15024" y="369495"/>
                                <a:pt x="7812" y="256792"/>
                                <a:pt x="0" y="0"/>
                              </a:cubicBezTo>
                              <a:close/>
                            </a:path>
                            <a:path w="5788660" h="1713230" stroke="0" extrusionOk="0">
                              <a:moveTo>
                                <a:pt x="0" y="0"/>
                              </a:moveTo>
                              <a:cubicBezTo>
                                <a:pt x="159317" y="-52220"/>
                                <a:pt x="236168" y="18014"/>
                                <a:pt x="463093" y="0"/>
                              </a:cubicBezTo>
                              <a:cubicBezTo>
                                <a:pt x="690018" y="-18014"/>
                                <a:pt x="854222" y="65169"/>
                                <a:pt x="1157732" y="0"/>
                              </a:cubicBezTo>
                              <a:cubicBezTo>
                                <a:pt x="1461242" y="-65169"/>
                                <a:pt x="1465001" y="61149"/>
                                <a:pt x="1736598" y="0"/>
                              </a:cubicBezTo>
                              <a:cubicBezTo>
                                <a:pt x="2008195" y="-61149"/>
                                <a:pt x="2211254" y="67045"/>
                                <a:pt x="2373351" y="0"/>
                              </a:cubicBezTo>
                              <a:cubicBezTo>
                                <a:pt x="2535448" y="-67045"/>
                                <a:pt x="2664099" y="1609"/>
                                <a:pt x="2894330" y="0"/>
                              </a:cubicBezTo>
                              <a:cubicBezTo>
                                <a:pt x="3124561" y="-1609"/>
                                <a:pt x="3254557" y="53370"/>
                                <a:pt x="3415309" y="0"/>
                              </a:cubicBezTo>
                              <a:cubicBezTo>
                                <a:pt x="3576061" y="-53370"/>
                                <a:pt x="3777051" y="41343"/>
                                <a:pt x="3994175" y="0"/>
                              </a:cubicBezTo>
                              <a:cubicBezTo>
                                <a:pt x="4211299" y="-41343"/>
                                <a:pt x="4347333" y="28220"/>
                                <a:pt x="4457268" y="0"/>
                              </a:cubicBezTo>
                              <a:cubicBezTo>
                                <a:pt x="4567203" y="-28220"/>
                                <a:pt x="4719363" y="6588"/>
                                <a:pt x="4978248" y="0"/>
                              </a:cubicBezTo>
                              <a:cubicBezTo>
                                <a:pt x="5237133" y="-6588"/>
                                <a:pt x="5519420" y="78644"/>
                                <a:pt x="5788660" y="0"/>
                              </a:cubicBezTo>
                              <a:cubicBezTo>
                                <a:pt x="5807684" y="298843"/>
                                <a:pt x="5730502" y="473285"/>
                                <a:pt x="5788660" y="605341"/>
                              </a:cubicBezTo>
                              <a:cubicBezTo>
                                <a:pt x="5846818" y="737397"/>
                                <a:pt x="5768936" y="1034830"/>
                                <a:pt x="5788660" y="1193550"/>
                              </a:cubicBezTo>
                              <a:cubicBezTo>
                                <a:pt x="5808384" y="1352270"/>
                                <a:pt x="5729306" y="1464995"/>
                                <a:pt x="5788660" y="1713230"/>
                              </a:cubicBezTo>
                              <a:cubicBezTo>
                                <a:pt x="5649982" y="1730908"/>
                                <a:pt x="5466867" y="1657199"/>
                                <a:pt x="5267681" y="1713230"/>
                              </a:cubicBezTo>
                              <a:cubicBezTo>
                                <a:pt x="5068495" y="1769261"/>
                                <a:pt x="4927847" y="1681570"/>
                                <a:pt x="4688815" y="1713230"/>
                              </a:cubicBezTo>
                              <a:cubicBezTo>
                                <a:pt x="4449783" y="1744890"/>
                                <a:pt x="4292265" y="1691876"/>
                                <a:pt x="3994175" y="1713230"/>
                              </a:cubicBezTo>
                              <a:cubicBezTo>
                                <a:pt x="3696085" y="1734584"/>
                                <a:pt x="3753589" y="1709036"/>
                                <a:pt x="3588969" y="1713230"/>
                              </a:cubicBezTo>
                              <a:cubicBezTo>
                                <a:pt x="3424349" y="1717424"/>
                                <a:pt x="3281624" y="1712743"/>
                                <a:pt x="3125876" y="1713230"/>
                              </a:cubicBezTo>
                              <a:cubicBezTo>
                                <a:pt x="2970128" y="1713717"/>
                                <a:pt x="2853749" y="1675827"/>
                                <a:pt x="2720670" y="1713230"/>
                              </a:cubicBezTo>
                              <a:cubicBezTo>
                                <a:pt x="2587591" y="1750633"/>
                                <a:pt x="2492166" y="1702471"/>
                                <a:pt x="2315464" y="1713230"/>
                              </a:cubicBezTo>
                              <a:cubicBezTo>
                                <a:pt x="2138762" y="1723989"/>
                                <a:pt x="1818334" y="1693108"/>
                                <a:pt x="1678711" y="1713230"/>
                              </a:cubicBezTo>
                              <a:cubicBezTo>
                                <a:pt x="1539088" y="1733352"/>
                                <a:pt x="1374310" y="1667346"/>
                                <a:pt x="1157732" y="1713230"/>
                              </a:cubicBezTo>
                              <a:cubicBezTo>
                                <a:pt x="941154" y="1759114"/>
                                <a:pt x="782490" y="1646881"/>
                                <a:pt x="520979" y="1713230"/>
                              </a:cubicBezTo>
                              <a:cubicBezTo>
                                <a:pt x="259468" y="1779579"/>
                                <a:pt x="239474" y="1689382"/>
                                <a:pt x="0" y="1713230"/>
                              </a:cubicBezTo>
                              <a:cubicBezTo>
                                <a:pt x="-60097" y="1601986"/>
                                <a:pt x="55272" y="1311097"/>
                                <a:pt x="0" y="1193550"/>
                              </a:cubicBezTo>
                              <a:cubicBezTo>
                                <a:pt x="-55272" y="1076003"/>
                                <a:pt x="25987" y="830910"/>
                                <a:pt x="0" y="605341"/>
                              </a:cubicBezTo>
                              <a:cubicBezTo>
                                <a:pt x="-25987" y="379772"/>
                                <a:pt x="4639" y="209941"/>
                                <a:pt x="0" y="0"/>
                              </a:cubicBezTo>
                              <a:close/>
                            </a:path>
                          </a:pathLst>
                        </a:custGeom>
                        <a:solidFill>
                          <a:schemeClr val="lt1"/>
                        </a:solidFill>
                        <a:ln w="6350" cmpd="thinThick">
                          <a:solidFill>
                            <a:prstClr val="black"/>
                          </a:solidFill>
                          <a:extLst>
                            <a:ext uri="{C807C97D-BFC1-408E-A445-0C87EB9F89A2}">
                              <ask:lineSketchStyleProps xmlns:ask="http://schemas.microsoft.com/office/drawing/2018/sketchyshapes" sd="503875227">
                                <a:prstGeom prst="rect">
                                  <a:avLst/>
                                </a:prstGeom>
                                <ask:type>
                                  <ask:lineSketchScribble/>
                                </ask:type>
                              </ask:lineSketchStyleProps>
                            </a:ext>
                          </a:extLst>
                        </a:ln>
                      </wps:spPr>
                      <wps:txbx>
                        <w:txbxContent>
                          <w:p w14:paraId="13FCFEEE" w14:textId="7609CCBF" w:rsidR="00FB1454" w:rsidRDefault="00FB1454">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150E93DF" w14:textId="4CFEFAF6" w:rsidR="00FB1454" w:rsidRDefault="00FB1454" w:rsidP="00CF654A">
                            <w:r>
                              <w:t>Use adjectives to improve the portrayal of the person. It is important to improve the student’s vocabulary with reference to adjectives to strengthen their ability to describe the person and his/ her qualities appropriately.</w:t>
                            </w:r>
                          </w:p>
                          <w:p w14:paraId="6CEE8C20" w14:textId="2766B5ED" w:rsidR="00FB1454" w:rsidRDefault="00FB1454" w:rsidP="00CF654A">
                            <w:r>
                              <w:t>Expose students to various interactive activities on Adjectives listed in Practice – Support Modules for Biography - Adjectives</w:t>
                            </w:r>
                          </w:p>
                          <w:p w14:paraId="2CAF8A4D" w14:textId="77777777" w:rsidR="00FB1454" w:rsidRPr="00424D7C" w:rsidRDefault="00FB1454" w:rsidP="00CF654A">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41725" id="Text Box 6" o:spid="_x0000_s1031" type="#_x0000_t202" style="position:absolute;margin-left:9pt;margin-top:11.2pt;width:455.8pt;height:134.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" fillcolor="white [3201]" strokeweight=".5pt">
                <v:stroke linestyle="thinThick"/>
                <v:textbox>
                  <w:txbxContent>
                    <w:p w14:paraId="13FCFEEE" w14:textId="7609CCBF" w:rsidR="00FB1454" w:rsidRDefault="00FB1454">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150E93DF" w14:textId="4CFEFAF6" w:rsidR="00FB1454" w:rsidRDefault="00FB1454" w:rsidP="00CF654A">
                      <w:r>
                        <w:t>Use adjectives to improve the portrayal of the person. It is important to improve the student’s vocabulary with reference to adjectives to strengthen their ability to describe the person and his/ her qualities appropriately.</w:t>
                      </w:r>
                    </w:p>
                    <w:p w14:paraId="6CEE8C20" w14:textId="2766B5ED" w:rsidR="00FB1454" w:rsidRDefault="00FB1454" w:rsidP="00CF654A">
                      <w:r>
                        <w:t>Expose students to various interactive activities on Adjectives listed in Practice – Support Modules for Biography - Adjectives</w:t>
                      </w:r>
                    </w:p>
                    <w:p w14:paraId="2CAF8A4D" w14:textId="77777777" w:rsidR="00FB1454" w:rsidRPr="00424D7C" w:rsidRDefault="00FB1454" w:rsidP="00CF654A">
                      <w:pPr>
                        <w:rPr>
                          <w:b/>
                          <w:bCs/>
                          <w:sz w:val="24"/>
                          <w:szCs w:val="24"/>
                        </w:rPr>
                      </w:pPr>
                    </w:p>
                  </w:txbxContent>
                </v:textbox>
                <w10:wrap anchorx="margin"/>
              </v:shape>
            </w:pict>
          </mc:Fallback>
        </mc:AlternateContent>
      </w:r>
    </w:p>
    <w:p w14:paraId="3D938C3E" w14:textId="77777777" w:rsidR="00D60F18" w:rsidRDefault="00D60F18" w:rsidP="00D60F18"/>
    <w:p w14:paraId="30CC3631" w14:textId="77777777" w:rsidR="00424D7C" w:rsidRDefault="00424D7C" w:rsidP="001D16BD"/>
    <w:p w14:paraId="4EE17928" w14:textId="77777777" w:rsidR="00424D7C" w:rsidRDefault="00424D7C" w:rsidP="001D16BD"/>
    <w:p w14:paraId="67E23862" w14:textId="77777777" w:rsidR="00424D7C" w:rsidRDefault="00424D7C" w:rsidP="001D16BD"/>
    <w:p w14:paraId="67FFCB7C" w14:textId="40F97F1A" w:rsidR="00424D7C" w:rsidRDefault="00424D7C" w:rsidP="001D16BD"/>
    <w:p w14:paraId="3E8DE595" w14:textId="64AD5680" w:rsidR="00E16BD3" w:rsidRDefault="00E16BD3" w:rsidP="001D16BD"/>
    <w:p w14:paraId="670477F2" w14:textId="51083906" w:rsidR="00E16BD3" w:rsidRDefault="00E16BD3" w:rsidP="00E16BD3">
      <w:r w:rsidRPr="00804C1C">
        <w:rPr>
          <w:rFonts w:ascii="Calibri" w:eastAsia="Times New Roman" w:hAnsi="Calibri" w:cs="Times New Roman"/>
          <w:b/>
          <w:bCs/>
          <w:color w:val="C45911" w:themeColor="accent2" w:themeShade="BF"/>
          <w:sz w:val="32"/>
          <w:szCs w:val="32"/>
        </w:rPr>
        <w:sym w:font="Wingdings 2" w:char="F043"/>
      </w:r>
      <w:r>
        <w:t xml:space="preserve">Step 5 </w:t>
      </w:r>
      <w:proofErr w:type="gramStart"/>
      <w:r>
        <w:t xml:space="preserve">–  </w:t>
      </w:r>
      <w:r w:rsidRPr="00890B37">
        <w:rPr>
          <w:b/>
          <w:bCs/>
        </w:rPr>
        <w:t>Click</w:t>
      </w:r>
      <w:proofErr w:type="gramEnd"/>
      <w:r w:rsidRPr="00890B37">
        <w:rPr>
          <w:b/>
          <w:bCs/>
        </w:rPr>
        <w:t xml:space="preserve"> here</w:t>
      </w:r>
      <w:r>
        <w:t xml:space="preserve"> to play a video on Summary - Biography</w:t>
      </w:r>
    </w:p>
    <w:tbl>
      <w:tblPr>
        <w:tblW w:w="5000" w:type="pct"/>
        <w:tblLayout w:type="fixed"/>
        <w:tblLook w:val="04A0" w:firstRow="1" w:lastRow="0" w:firstColumn="1" w:lastColumn="0" w:noHBand="0" w:noVBand="1"/>
      </w:tblPr>
      <w:tblGrid>
        <w:gridCol w:w="2827"/>
        <w:gridCol w:w="1135"/>
        <w:gridCol w:w="1844"/>
        <w:gridCol w:w="851"/>
        <w:gridCol w:w="1135"/>
        <w:gridCol w:w="1558"/>
      </w:tblGrid>
      <w:tr w:rsidR="00E16BD3" w:rsidRPr="00A94AF2" w14:paraId="79CBBD8C" w14:textId="77777777" w:rsidTr="00FB1454">
        <w:trPr>
          <w:trHeight w:val="870"/>
        </w:trPr>
        <w:tc>
          <w:tcPr>
            <w:tcW w:w="1512"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17A6F88"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41158E78"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86" w:type="pct"/>
            <w:tcBorders>
              <w:top w:val="single" w:sz="4" w:space="0" w:color="auto"/>
              <w:left w:val="nil"/>
              <w:bottom w:val="single" w:sz="4" w:space="0" w:color="auto"/>
              <w:right w:val="single" w:sz="4" w:space="0" w:color="auto"/>
            </w:tcBorders>
            <w:shd w:val="clear" w:color="000000" w:fill="C6E0B4"/>
            <w:noWrap/>
            <w:vAlign w:val="center"/>
            <w:hideMark/>
          </w:tcPr>
          <w:p w14:paraId="7307782B"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5" w:type="pct"/>
            <w:tcBorders>
              <w:top w:val="single" w:sz="4" w:space="0" w:color="auto"/>
              <w:left w:val="nil"/>
              <w:bottom w:val="single" w:sz="4" w:space="0" w:color="auto"/>
              <w:right w:val="single" w:sz="4" w:space="0" w:color="auto"/>
            </w:tcBorders>
            <w:shd w:val="clear" w:color="000000" w:fill="C6E0B4"/>
            <w:noWrap/>
            <w:vAlign w:val="center"/>
            <w:hideMark/>
          </w:tcPr>
          <w:p w14:paraId="0099FD04"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2E8C2B71"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526B4F3D" w14:textId="77777777" w:rsidR="00E16BD3" w:rsidRPr="00A94AF2" w:rsidRDefault="00E16BD3" w:rsidP="00FB145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E16BD3" w:rsidRPr="004166EA" w14:paraId="4D90B71A" w14:textId="77777777" w:rsidTr="00FB1454">
        <w:trPr>
          <w:trHeight w:val="580"/>
        </w:trPr>
        <w:tc>
          <w:tcPr>
            <w:tcW w:w="15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3990D" w14:textId="336AA6C9" w:rsidR="00E16BD3" w:rsidRPr="004166EA" w:rsidRDefault="00E16BD3" w:rsidP="00FB1454">
            <w:pPr>
              <w:spacing w:after="0" w:line="240" w:lineRule="auto"/>
              <w:rPr>
                <w:rFonts w:ascii="Calibri" w:eastAsia="Times New Roman" w:hAnsi="Calibri" w:cs="Times New Roman"/>
                <w:color w:val="000000"/>
              </w:rPr>
            </w:pPr>
            <w:r>
              <w:rPr>
                <w:rFonts w:ascii="Calibri" w:hAnsi="Calibri" w:cs="Calibri"/>
                <w:color w:val="000000"/>
              </w:rPr>
              <w:t>Summary _Biography</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0E833E80" w14:textId="4DE76E7C" w:rsidR="00E16BD3" w:rsidRPr="004166EA" w:rsidRDefault="00AD6A3D" w:rsidP="00FB1454">
            <w:pPr>
              <w:spacing w:after="0" w:line="240" w:lineRule="auto"/>
              <w:jc w:val="center"/>
              <w:rPr>
                <w:rFonts w:ascii="Calibri" w:eastAsia="Times New Roman" w:hAnsi="Calibri" w:cs="Times New Roman"/>
                <w:color w:val="000000"/>
              </w:rPr>
            </w:pPr>
            <w:hyperlink r:id="rId16" w:history="1">
              <w:r w:rsidR="00E16BD3">
                <w:rPr>
                  <w:rStyle w:val="Hyperlink"/>
                  <w:rFonts w:ascii="Calibri" w:hAnsi="Calibri" w:cs="Calibri"/>
                  <w:color w:val="000000"/>
                </w:rPr>
                <w:t>02 Min</w:t>
              </w:r>
            </w:hyperlink>
          </w:p>
        </w:tc>
        <w:tc>
          <w:tcPr>
            <w:tcW w:w="986" w:type="pct"/>
            <w:tcBorders>
              <w:top w:val="single" w:sz="4" w:space="0" w:color="auto"/>
              <w:left w:val="nil"/>
              <w:bottom w:val="single" w:sz="4" w:space="0" w:color="auto"/>
              <w:right w:val="single" w:sz="4" w:space="0" w:color="auto"/>
            </w:tcBorders>
            <w:shd w:val="clear" w:color="auto" w:fill="auto"/>
            <w:noWrap/>
            <w:vAlign w:val="bottom"/>
          </w:tcPr>
          <w:p w14:paraId="5C015F82" w14:textId="2A93F010" w:rsidR="00E16BD3" w:rsidRPr="004166EA" w:rsidRDefault="00E16BD3" w:rsidP="00FB1454">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Play from here directly  </w:t>
            </w:r>
            <w:r w:rsidR="00487026">
              <w:rPr>
                <w:rFonts w:ascii="Calibri" w:eastAsia="Times New Roman" w:hAnsi="Calibri" w:cs="Times New Roman"/>
                <w:color w:val="000000"/>
              </w:rPr>
              <w:object w:dxaOrig="6080" w:dyaOrig="830" w14:anchorId="4264539C">
                <v:shape id="_x0000_i1035" type="#_x0000_t75" style="width:82pt;height:41.5pt" o:ole="">
                  <v:imagedata r:id="rId17" o:title=""/>
                </v:shape>
                <o:OLEObject Type="Embed" ProgID="Package" ShapeID="_x0000_i1035" DrawAspect="Content" ObjectID="_1641303120" r:id="rId18"/>
              </w:object>
            </w:r>
          </w:p>
        </w:tc>
        <w:tc>
          <w:tcPr>
            <w:tcW w:w="455" w:type="pct"/>
            <w:tcBorders>
              <w:top w:val="single" w:sz="4" w:space="0" w:color="auto"/>
              <w:left w:val="nil"/>
              <w:bottom w:val="single" w:sz="4" w:space="0" w:color="auto"/>
              <w:right w:val="single" w:sz="4" w:space="0" w:color="auto"/>
            </w:tcBorders>
            <w:shd w:val="clear" w:color="auto" w:fill="auto"/>
            <w:noWrap/>
            <w:vAlign w:val="bottom"/>
          </w:tcPr>
          <w:p w14:paraId="3BB9E21B" w14:textId="77777777" w:rsidR="00E16BD3" w:rsidRPr="004166EA" w:rsidRDefault="00E16BD3" w:rsidP="00FB1454">
            <w:pPr>
              <w:spacing w:after="0" w:line="240" w:lineRule="auto"/>
              <w:rPr>
                <w:rFonts w:ascii="Calibri" w:eastAsia="Times New Roman" w:hAnsi="Calibri" w:cs="Times New Roman"/>
                <w:color w:val="000000"/>
              </w:rPr>
            </w:pPr>
            <w:proofErr w:type="spellStart"/>
            <w:r>
              <w:rPr>
                <w:rFonts w:ascii="Calibri" w:hAnsi="Calibri" w:cs="Calibri"/>
                <w:color w:val="000000"/>
              </w:rPr>
              <w:t>flv</w:t>
            </w:r>
            <w:proofErr w:type="spellEnd"/>
            <w:r>
              <w:rPr>
                <w:rFonts w:ascii="Calibri" w:hAnsi="Calibri" w:cs="Calibri"/>
                <w:color w:val="000000"/>
              </w:rPr>
              <w:t>/mp4</w:t>
            </w:r>
          </w:p>
        </w:tc>
        <w:tc>
          <w:tcPr>
            <w:tcW w:w="607" w:type="pct"/>
            <w:tcBorders>
              <w:top w:val="single" w:sz="4" w:space="0" w:color="auto"/>
              <w:left w:val="nil"/>
              <w:bottom w:val="single" w:sz="4" w:space="0" w:color="auto"/>
              <w:right w:val="single" w:sz="4" w:space="0" w:color="auto"/>
            </w:tcBorders>
            <w:shd w:val="clear" w:color="auto" w:fill="auto"/>
            <w:noWrap/>
            <w:vAlign w:val="bottom"/>
          </w:tcPr>
          <w:p w14:paraId="65240484" w14:textId="77777777" w:rsidR="00E16BD3" w:rsidRPr="004166EA" w:rsidRDefault="00E16BD3" w:rsidP="00FB1454">
            <w:pPr>
              <w:spacing w:after="0" w:line="240" w:lineRule="auto"/>
              <w:rPr>
                <w:rFonts w:ascii="Calibri" w:eastAsia="Times New Roman" w:hAnsi="Calibri" w:cs="Times New Roman"/>
                <w:color w:val="000000"/>
              </w:rPr>
            </w:pPr>
            <w:r>
              <w:rPr>
                <w:rFonts w:ascii="Calibri" w:hAnsi="Calibri" w:cs="Calibri"/>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vAlign w:val="bottom"/>
          </w:tcPr>
          <w:p w14:paraId="31CE2C92" w14:textId="77777777" w:rsidR="00E16BD3" w:rsidRPr="004166EA" w:rsidRDefault="00E16BD3" w:rsidP="00FB1454">
            <w:pPr>
              <w:spacing w:after="0" w:line="240" w:lineRule="auto"/>
              <w:rPr>
                <w:rFonts w:ascii="Calibri" w:eastAsia="Times New Roman" w:hAnsi="Calibri" w:cs="Times New Roman"/>
                <w:color w:val="000000"/>
              </w:rPr>
            </w:pPr>
            <w:r>
              <w:rPr>
                <w:rFonts w:ascii="Calibri" w:eastAsia="Times New Roman" w:hAnsi="Calibri" w:cs="Times New Roman"/>
                <w:color w:val="000000"/>
              </w:rPr>
              <w:t>Easy</w:t>
            </w:r>
          </w:p>
        </w:tc>
      </w:tr>
    </w:tbl>
    <w:p w14:paraId="68DC5061" w14:textId="428664F6" w:rsidR="00E16BD3" w:rsidRDefault="00E16BD3" w:rsidP="001D16BD"/>
    <w:p w14:paraId="7003DC3C" w14:textId="75714A05" w:rsidR="00E16BD3" w:rsidRDefault="00E16BD3" w:rsidP="00E16BD3">
      <w:pPr>
        <w:pStyle w:val="Heading2"/>
      </w:pPr>
      <w:r>
        <w:t>Support Modules for Biography - Adjectives</w:t>
      </w:r>
    </w:p>
    <w:p w14:paraId="5B0CE3B5" w14:textId="77777777" w:rsidR="00E16BD3" w:rsidRDefault="00E16BD3" w:rsidP="001D16BD"/>
    <w:p w14:paraId="4015344D" w14:textId="77777777" w:rsidR="00E16BD3" w:rsidRDefault="00E16BD3" w:rsidP="001D16BD">
      <w:r>
        <w:t>The list of modules given below contains exercises on Adjectives. To access any of the following,</w:t>
      </w:r>
    </w:p>
    <w:p w14:paraId="35C1871C" w14:textId="4EE59DD0" w:rsidR="00E16BD3" w:rsidRDefault="00E16BD3" w:rsidP="001D16BD">
      <w:r>
        <w:t>Step 1 - L</w:t>
      </w:r>
      <w:r w:rsidRPr="00E16BD3">
        <w:rPr>
          <w:b/>
          <w:bCs/>
        </w:rPr>
        <w:t>og into PLMS in the class mentioned</w:t>
      </w:r>
      <w:r>
        <w:t xml:space="preserve"> in the first column. </w:t>
      </w:r>
    </w:p>
    <w:p w14:paraId="59E413CC" w14:textId="6A991F4A" w:rsidR="00E16BD3" w:rsidRDefault="00E16BD3" w:rsidP="001D16BD">
      <w:r>
        <w:t xml:space="preserve">Step 2 – Go to </w:t>
      </w:r>
      <w:r w:rsidR="00CC5FFA">
        <w:t>English / or English Grammar</w:t>
      </w:r>
    </w:p>
    <w:p w14:paraId="16228BDF" w14:textId="66E2CFED" w:rsidR="00CC5FFA" w:rsidRDefault="00CC5FFA" w:rsidP="001D16BD">
      <w:r>
        <w:t>Step 3 – Access the module</w:t>
      </w:r>
    </w:p>
    <w:tbl>
      <w:tblPr>
        <w:tblW w:w="4707" w:type="pct"/>
        <w:tblLayout w:type="fixed"/>
        <w:tblLook w:val="04A0" w:firstRow="1" w:lastRow="0" w:firstColumn="1" w:lastColumn="0" w:noHBand="0" w:noVBand="1"/>
      </w:tblPr>
      <w:tblGrid>
        <w:gridCol w:w="1273"/>
        <w:gridCol w:w="4392"/>
        <w:gridCol w:w="1701"/>
        <w:gridCol w:w="1436"/>
      </w:tblGrid>
      <w:tr w:rsidR="00E16BD3" w:rsidRPr="00E16BD3" w14:paraId="4AF831BA" w14:textId="77777777" w:rsidTr="00FB1454">
        <w:trPr>
          <w:trHeight w:val="290"/>
        </w:trPr>
        <w:tc>
          <w:tcPr>
            <w:tcW w:w="723"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14:paraId="06A12A47" w14:textId="4B6D5223" w:rsidR="00E16BD3" w:rsidRPr="00E16BD3" w:rsidRDefault="00E16BD3" w:rsidP="00FB1454">
            <w:pPr>
              <w:spacing w:after="0" w:line="240" w:lineRule="auto"/>
              <w:jc w:val="center"/>
              <w:rPr>
                <w:rFonts w:ascii="Calibri" w:eastAsia="Times New Roman" w:hAnsi="Calibri" w:cs="Calibri"/>
                <w:color w:val="000000"/>
              </w:rPr>
            </w:pPr>
            <w:r>
              <w:rPr>
                <w:rFonts w:ascii="Calibri" w:eastAsia="Times New Roman" w:hAnsi="Calibri" w:cs="Calibri"/>
                <w:color w:val="000000"/>
              </w:rPr>
              <w:t>Class</w:t>
            </w:r>
          </w:p>
        </w:tc>
        <w:tc>
          <w:tcPr>
            <w:tcW w:w="2495" w:type="pct"/>
            <w:tcBorders>
              <w:top w:val="single" w:sz="4" w:space="0" w:color="auto"/>
              <w:left w:val="nil"/>
              <w:bottom w:val="single" w:sz="4" w:space="0" w:color="auto"/>
              <w:right w:val="single" w:sz="4" w:space="0" w:color="auto"/>
            </w:tcBorders>
            <w:shd w:val="clear" w:color="auto" w:fill="A8D08D" w:themeFill="accent6" w:themeFillTint="99"/>
            <w:noWrap/>
            <w:vAlign w:val="center"/>
          </w:tcPr>
          <w:p w14:paraId="6FDFA508" w14:textId="01101E47" w:rsidR="00E16BD3" w:rsidRPr="00E16BD3" w:rsidRDefault="00E16BD3" w:rsidP="00FB1454">
            <w:pPr>
              <w:spacing w:after="0" w:line="240" w:lineRule="auto"/>
              <w:jc w:val="center"/>
              <w:rPr>
                <w:rFonts w:ascii="Calibri" w:eastAsia="Times New Roman" w:hAnsi="Calibri" w:cs="Calibri"/>
                <w:color w:val="000000"/>
              </w:rPr>
            </w:pPr>
            <w:r>
              <w:rPr>
                <w:rFonts w:ascii="Calibri" w:eastAsia="Times New Roman" w:hAnsi="Calibri" w:cs="Calibri"/>
                <w:color w:val="000000"/>
              </w:rPr>
              <w:t>Topic name</w:t>
            </w:r>
          </w:p>
        </w:tc>
        <w:tc>
          <w:tcPr>
            <w:tcW w:w="966" w:type="pct"/>
            <w:tcBorders>
              <w:top w:val="single" w:sz="4" w:space="0" w:color="auto"/>
              <w:left w:val="nil"/>
              <w:bottom w:val="single" w:sz="4" w:space="0" w:color="auto"/>
              <w:right w:val="single" w:sz="4" w:space="0" w:color="auto"/>
            </w:tcBorders>
            <w:shd w:val="clear" w:color="auto" w:fill="A8D08D" w:themeFill="accent6" w:themeFillTint="99"/>
            <w:noWrap/>
            <w:vAlign w:val="center"/>
          </w:tcPr>
          <w:p w14:paraId="71CB096E" w14:textId="6FC9A21B" w:rsidR="00E16BD3" w:rsidRPr="00E16BD3" w:rsidRDefault="00E16BD3" w:rsidP="00FB1454">
            <w:pPr>
              <w:spacing w:after="0" w:line="240" w:lineRule="auto"/>
              <w:jc w:val="center"/>
              <w:rPr>
                <w:rFonts w:ascii="Calibri" w:eastAsia="Times New Roman" w:hAnsi="Calibri" w:cs="Calibri"/>
                <w:color w:val="000000"/>
              </w:rPr>
            </w:pPr>
            <w:r>
              <w:rPr>
                <w:rFonts w:ascii="Calibri" w:eastAsia="Times New Roman" w:hAnsi="Calibri" w:cs="Calibri"/>
                <w:color w:val="000000"/>
              </w:rPr>
              <w:t>Type of content</w:t>
            </w:r>
          </w:p>
        </w:tc>
        <w:tc>
          <w:tcPr>
            <w:tcW w:w="816" w:type="pct"/>
            <w:tcBorders>
              <w:top w:val="single" w:sz="4" w:space="0" w:color="auto"/>
              <w:left w:val="nil"/>
              <w:bottom w:val="single" w:sz="4" w:space="0" w:color="auto"/>
              <w:right w:val="single" w:sz="4" w:space="0" w:color="auto"/>
            </w:tcBorders>
            <w:shd w:val="clear" w:color="auto" w:fill="A8D08D" w:themeFill="accent6" w:themeFillTint="99"/>
            <w:noWrap/>
            <w:vAlign w:val="center"/>
          </w:tcPr>
          <w:p w14:paraId="1535C5F6" w14:textId="37793A03" w:rsidR="00E16BD3" w:rsidRPr="00E16BD3" w:rsidRDefault="00E16BD3" w:rsidP="00FB1454">
            <w:pPr>
              <w:spacing w:after="0" w:line="240" w:lineRule="auto"/>
              <w:jc w:val="center"/>
              <w:rPr>
                <w:rFonts w:ascii="Calibri" w:eastAsia="Times New Roman" w:hAnsi="Calibri" w:cs="Calibri"/>
                <w:color w:val="000000"/>
              </w:rPr>
            </w:pPr>
            <w:r>
              <w:rPr>
                <w:rFonts w:ascii="Calibri" w:eastAsia="Times New Roman" w:hAnsi="Calibri" w:cs="Calibri"/>
                <w:color w:val="000000"/>
              </w:rPr>
              <w:t>Difficulty level</w:t>
            </w:r>
          </w:p>
        </w:tc>
      </w:tr>
      <w:tr w:rsidR="00E16BD3" w:rsidRPr="00E16BD3" w14:paraId="634692DC" w14:textId="77777777" w:rsidTr="00E16BD3">
        <w:trPr>
          <w:trHeight w:val="290"/>
        </w:trPr>
        <w:tc>
          <w:tcPr>
            <w:tcW w:w="72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6020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3rd Class</w:t>
            </w:r>
          </w:p>
        </w:tc>
        <w:tc>
          <w:tcPr>
            <w:tcW w:w="2495" w:type="pct"/>
            <w:tcBorders>
              <w:top w:val="single" w:sz="4" w:space="0" w:color="auto"/>
              <w:left w:val="nil"/>
              <w:bottom w:val="single" w:sz="4" w:space="0" w:color="auto"/>
              <w:right w:val="single" w:sz="4" w:space="0" w:color="auto"/>
            </w:tcBorders>
            <w:shd w:val="clear" w:color="auto" w:fill="auto"/>
            <w:noWrap/>
            <w:vAlign w:val="bottom"/>
            <w:hideMark/>
          </w:tcPr>
          <w:p w14:paraId="70084A8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U4A - The Mouse and The Pencil -7 Complete sentence using adjectives - GRA - Sujaya - TS </w:t>
            </w:r>
          </w:p>
        </w:tc>
        <w:tc>
          <w:tcPr>
            <w:tcW w:w="966" w:type="pct"/>
            <w:tcBorders>
              <w:top w:val="single" w:sz="4" w:space="0" w:color="auto"/>
              <w:left w:val="nil"/>
              <w:bottom w:val="single" w:sz="4" w:space="0" w:color="auto"/>
              <w:right w:val="single" w:sz="4" w:space="0" w:color="auto"/>
            </w:tcBorders>
            <w:shd w:val="clear" w:color="auto" w:fill="auto"/>
            <w:noWrap/>
            <w:vAlign w:val="bottom"/>
            <w:hideMark/>
          </w:tcPr>
          <w:p w14:paraId="30D5BC1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single" w:sz="4" w:space="0" w:color="auto"/>
              <w:left w:val="nil"/>
              <w:bottom w:val="single" w:sz="4" w:space="0" w:color="auto"/>
              <w:right w:val="single" w:sz="4" w:space="0" w:color="auto"/>
            </w:tcBorders>
            <w:shd w:val="clear" w:color="auto" w:fill="auto"/>
            <w:noWrap/>
            <w:vAlign w:val="bottom"/>
            <w:hideMark/>
          </w:tcPr>
          <w:p w14:paraId="129E704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7E77F93"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57CE2C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3rd Class</w:t>
            </w:r>
          </w:p>
        </w:tc>
        <w:tc>
          <w:tcPr>
            <w:tcW w:w="2495" w:type="pct"/>
            <w:tcBorders>
              <w:top w:val="nil"/>
              <w:left w:val="nil"/>
              <w:bottom w:val="single" w:sz="4" w:space="0" w:color="auto"/>
              <w:right w:val="single" w:sz="4" w:space="0" w:color="auto"/>
            </w:tcBorders>
            <w:shd w:val="clear" w:color="auto" w:fill="auto"/>
            <w:noWrap/>
            <w:vAlign w:val="bottom"/>
            <w:hideMark/>
          </w:tcPr>
          <w:p w14:paraId="3673F1B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U4A - The Mouse and The Pencil -8 Choose correct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2140E02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0E4E30E" w14:textId="089DD45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609143A9"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716356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3rd Class</w:t>
            </w:r>
          </w:p>
        </w:tc>
        <w:tc>
          <w:tcPr>
            <w:tcW w:w="2495" w:type="pct"/>
            <w:tcBorders>
              <w:top w:val="nil"/>
              <w:left w:val="nil"/>
              <w:bottom w:val="single" w:sz="4" w:space="0" w:color="auto"/>
              <w:right w:val="single" w:sz="4" w:space="0" w:color="auto"/>
            </w:tcBorders>
            <w:shd w:val="clear" w:color="auto" w:fill="auto"/>
            <w:noWrap/>
            <w:vAlign w:val="bottom"/>
            <w:hideMark/>
          </w:tcPr>
          <w:p w14:paraId="1BF3DFB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U4A - The Mouse and The Pencil -9 Write sentence using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041C08B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2876DE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6C8AC78"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FDDA26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3rd Class</w:t>
            </w:r>
          </w:p>
        </w:tc>
        <w:tc>
          <w:tcPr>
            <w:tcW w:w="2495" w:type="pct"/>
            <w:tcBorders>
              <w:top w:val="nil"/>
              <w:left w:val="nil"/>
              <w:bottom w:val="single" w:sz="4" w:space="0" w:color="auto"/>
              <w:right w:val="single" w:sz="4" w:space="0" w:color="auto"/>
            </w:tcBorders>
            <w:shd w:val="clear" w:color="auto" w:fill="auto"/>
            <w:noWrap/>
            <w:vAlign w:val="bottom"/>
            <w:hideMark/>
          </w:tcPr>
          <w:p w14:paraId="72FE5DE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U4B - The Lion and Mouse -7 Complete sentence using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59E4128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1DA8260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57ED58C"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B8D591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3rd Class</w:t>
            </w:r>
          </w:p>
        </w:tc>
        <w:tc>
          <w:tcPr>
            <w:tcW w:w="2495" w:type="pct"/>
            <w:tcBorders>
              <w:top w:val="nil"/>
              <w:left w:val="nil"/>
              <w:bottom w:val="single" w:sz="4" w:space="0" w:color="auto"/>
              <w:right w:val="single" w:sz="4" w:space="0" w:color="auto"/>
            </w:tcBorders>
            <w:shd w:val="clear" w:color="auto" w:fill="auto"/>
            <w:noWrap/>
            <w:vAlign w:val="bottom"/>
            <w:hideMark/>
          </w:tcPr>
          <w:p w14:paraId="79C7A0D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U4B - The Lion and Mouse -8 Choose correct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24470CF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4C9318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F251E80"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DD3483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lastRenderedPageBreak/>
              <w:t>3rd Class</w:t>
            </w:r>
          </w:p>
        </w:tc>
        <w:tc>
          <w:tcPr>
            <w:tcW w:w="2495" w:type="pct"/>
            <w:tcBorders>
              <w:top w:val="nil"/>
              <w:left w:val="nil"/>
              <w:bottom w:val="single" w:sz="4" w:space="0" w:color="auto"/>
              <w:right w:val="single" w:sz="4" w:space="0" w:color="auto"/>
            </w:tcBorders>
            <w:shd w:val="clear" w:color="auto" w:fill="auto"/>
            <w:noWrap/>
            <w:vAlign w:val="bottom"/>
            <w:hideMark/>
          </w:tcPr>
          <w:p w14:paraId="34CC086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U4B - The Lion and Mouse -9 Write Sentence using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3A75AA1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F0B4A1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2F8DE2F2"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E101AC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5th Class</w:t>
            </w:r>
          </w:p>
        </w:tc>
        <w:tc>
          <w:tcPr>
            <w:tcW w:w="2495" w:type="pct"/>
            <w:tcBorders>
              <w:top w:val="nil"/>
              <w:left w:val="nil"/>
              <w:bottom w:val="single" w:sz="4" w:space="0" w:color="auto"/>
              <w:right w:val="single" w:sz="4" w:space="0" w:color="auto"/>
            </w:tcBorders>
            <w:shd w:val="clear" w:color="auto" w:fill="auto"/>
            <w:noWrap/>
            <w:vAlign w:val="bottom"/>
            <w:hideMark/>
          </w:tcPr>
          <w:p w14:paraId="5A51335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U3A - Together we live -7 Create Phrases as per Order of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259B22F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B985F5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2F2A71F8"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148380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5th Class</w:t>
            </w:r>
          </w:p>
        </w:tc>
        <w:tc>
          <w:tcPr>
            <w:tcW w:w="2495" w:type="pct"/>
            <w:tcBorders>
              <w:top w:val="nil"/>
              <w:left w:val="nil"/>
              <w:bottom w:val="single" w:sz="4" w:space="0" w:color="auto"/>
              <w:right w:val="single" w:sz="4" w:space="0" w:color="auto"/>
            </w:tcBorders>
            <w:shd w:val="clear" w:color="auto" w:fill="auto"/>
            <w:noWrap/>
            <w:vAlign w:val="bottom"/>
            <w:hideMark/>
          </w:tcPr>
          <w:p w14:paraId="2FCA781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U3B - The Three Little Rabbits -7 Create Phrases as per Order of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7B3D601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7C9D073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C0B25D8"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A62F85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24369F6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U1A - Peace and Harmony - 5 Write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58BA82F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63F78D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ECEBF45"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2B7BE9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231647D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U1B - I Want Peace - 2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3424480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EECD5B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DD99667"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C8C772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11E0200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U1B - I Want Peace - 3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679984F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78ED6F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568B25F"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F6BAAA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4ABBB77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U1C - Grand Contest In the forest - 3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71E0DB3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A45DE2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B0E9710"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5C8FBA6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6120582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U1C - Grand Contest In the forest - 4 Adjectives Adverbs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3B405DD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F5DC30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DD649ED"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9C6264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5E47E20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U2A - Telangana, The pride of the People - 3 Noun form of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32EBC77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1A4ED88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7B4E8E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0DEE57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38C9FB9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U2B - In the Bazaars of Hyderabad - 5 Adjectives </w:t>
            </w:r>
            <w:proofErr w:type="gramStart"/>
            <w:r w:rsidRPr="00E16BD3">
              <w:rPr>
                <w:rFonts w:ascii="Calibri" w:eastAsia="Times New Roman" w:hAnsi="Calibri" w:cs="Calibri"/>
                <w:color w:val="000000"/>
              </w:rPr>
              <w:t>From</w:t>
            </w:r>
            <w:proofErr w:type="gramEnd"/>
            <w:r w:rsidRPr="00E16BD3">
              <w:rPr>
                <w:rFonts w:ascii="Calibri" w:eastAsia="Times New Roman" w:hAnsi="Calibri" w:cs="Calibri"/>
                <w:color w:val="000000"/>
              </w:rPr>
              <w:t xml:space="preserve"> Nouns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5AE8EF7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537C60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2028139"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25821D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5F15C91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U2C - </w:t>
            </w:r>
            <w:proofErr w:type="spellStart"/>
            <w:r w:rsidRPr="00E16BD3">
              <w:rPr>
                <w:rFonts w:ascii="Calibri" w:eastAsia="Times New Roman" w:hAnsi="Calibri" w:cs="Calibri"/>
                <w:color w:val="000000"/>
              </w:rPr>
              <w:t>Bammera</w:t>
            </w:r>
            <w:proofErr w:type="spellEnd"/>
            <w:r w:rsidRPr="00E16BD3">
              <w:rPr>
                <w:rFonts w:ascii="Calibri" w:eastAsia="Times New Roman" w:hAnsi="Calibri" w:cs="Calibri"/>
                <w:color w:val="000000"/>
              </w:rPr>
              <w:t xml:space="preserve"> </w:t>
            </w:r>
            <w:proofErr w:type="spellStart"/>
            <w:r w:rsidRPr="00E16BD3">
              <w:rPr>
                <w:rFonts w:ascii="Calibri" w:eastAsia="Times New Roman" w:hAnsi="Calibri" w:cs="Calibri"/>
                <w:color w:val="000000"/>
              </w:rPr>
              <w:t>Pothana</w:t>
            </w:r>
            <w:proofErr w:type="spellEnd"/>
            <w:r w:rsidRPr="00E16BD3">
              <w:rPr>
                <w:rFonts w:ascii="Calibri" w:eastAsia="Times New Roman" w:hAnsi="Calibri" w:cs="Calibri"/>
                <w:color w:val="000000"/>
              </w:rPr>
              <w:t xml:space="preserve"> The Jewel of Telugu Literature - 2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5EBB894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B8E027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9F558FB"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52465A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47BA9EF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U2C - </w:t>
            </w:r>
            <w:proofErr w:type="spellStart"/>
            <w:r w:rsidRPr="00E16BD3">
              <w:rPr>
                <w:rFonts w:ascii="Calibri" w:eastAsia="Times New Roman" w:hAnsi="Calibri" w:cs="Calibri"/>
                <w:color w:val="000000"/>
              </w:rPr>
              <w:t>Bammera</w:t>
            </w:r>
            <w:proofErr w:type="spellEnd"/>
            <w:r w:rsidRPr="00E16BD3">
              <w:rPr>
                <w:rFonts w:ascii="Calibri" w:eastAsia="Times New Roman" w:hAnsi="Calibri" w:cs="Calibri"/>
                <w:color w:val="000000"/>
              </w:rPr>
              <w:t xml:space="preserve"> </w:t>
            </w:r>
            <w:proofErr w:type="spellStart"/>
            <w:r w:rsidRPr="00E16BD3">
              <w:rPr>
                <w:rFonts w:ascii="Calibri" w:eastAsia="Times New Roman" w:hAnsi="Calibri" w:cs="Calibri"/>
                <w:color w:val="000000"/>
              </w:rPr>
              <w:t>Pothana</w:t>
            </w:r>
            <w:proofErr w:type="spellEnd"/>
            <w:r w:rsidRPr="00E16BD3">
              <w:rPr>
                <w:rFonts w:ascii="Calibri" w:eastAsia="Times New Roman" w:hAnsi="Calibri" w:cs="Calibri"/>
                <w:color w:val="000000"/>
              </w:rPr>
              <w:t xml:space="preserve"> The Jewel of Telugu Literature - 6 Complete passage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56BC16F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8CA74F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872582D"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46372B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6FD26B3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U6A - Rip Van Winkle - 5 Compound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1DEDF63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D0BCAD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6E277AD"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5AD92A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5971D8F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U7A - P.T. Usha, The Golden Girl 4 Order </w:t>
            </w:r>
            <w:proofErr w:type="gramStart"/>
            <w:r w:rsidRPr="00E16BD3">
              <w:rPr>
                <w:rFonts w:ascii="Calibri" w:eastAsia="Times New Roman" w:hAnsi="Calibri" w:cs="Calibri"/>
                <w:color w:val="000000"/>
              </w:rPr>
              <w:t>Of</w:t>
            </w:r>
            <w:proofErr w:type="gramEnd"/>
            <w:r w:rsidRPr="00E16BD3">
              <w:rPr>
                <w:rFonts w:ascii="Calibri" w:eastAsia="Times New Roman" w:hAnsi="Calibri" w:cs="Calibri"/>
                <w:color w:val="000000"/>
              </w:rPr>
              <w:t xml:space="preserve"> Adjectives - GRA - EM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45B11BC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684920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1F3CC36"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915E19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6th Class</w:t>
            </w:r>
          </w:p>
        </w:tc>
        <w:tc>
          <w:tcPr>
            <w:tcW w:w="2495" w:type="pct"/>
            <w:tcBorders>
              <w:top w:val="nil"/>
              <w:left w:val="nil"/>
              <w:bottom w:val="single" w:sz="4" w:space="0" w:color="auto"/>
              <w:right w:val="single" w:sz="4" w:space="0" w:color="auto"/>
            </w:tcBorders>
            <w:shd w:val="clear" w:color="auto" w:fill="auto"/>
            <w:noWrap/>
            <w:vAlign w:val="bottom"/>
            <w:hideMark/>
          </w:tcPr>
          <w:p w14:paraId="0BF1C6D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U7A - P.T. Usha, The Golden Girl 6 Write adjectives in Order - GRA - Sujaya - TS &amp; AP </w:t>
            </w:r>
          </w:p>
        </w:tc>
        <w:tc>
          <w:tcPr>
            <w:tcW w:w="966" w:type="pct"/>
            <w:tcBorders>
              <w:top w:val="nil"/>
              <w:left w:val="nil"/>
              <w:bottom w:val="single" w:sz="4" w:space="0" w:color="auto"/>
              <w:right w:val="single" w:sz="4" w:space="0" w:color="auto"/>
            </w:tcBorders>
            <w:shd w:val="clear" w:color="auto" w:fill="auto"/>
            <w:noWrap/>
            <w:vAlign w:val="bottom"/>
            <w:hideMark/>
          </w:tcPr>
          <w:p w14:paraId="6D0E85C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12E22A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148E745"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0EE1D4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7th Class</w:t>
            </w:r>
          </w:p>
        </w:tc>
        <w:tc>
          <w:tcPr>
            <w:tcW w:w="2495" w:type="pct"/>
            <w:tcBorders>
              <w:top w:val="nil"/>
              <w:left w:val="nil"/>
              <w:bottom w:val="single" w:sz="4" w:space="0" w:color="auto"/>
              <w:right w:val="single" w:sz="4" w:space="0" w:color="auto"/>
            </w:tcBorders>
            <w:shd w:val="clear" w:color="auto" w:fill="auto"/>
            <w:noWrap/>
            <w:vAlign w:val="bottom"/>
            <w:hideMark/>
          </w:tcPr>
          <w:p w14:paraId="4800C5A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U1C - The New Blue Dress - 3 Identify the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7909E9C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C5A5A5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659D09D"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4DCFAD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7th Class</w:t>
            </w:r>
          </w:p>
        </w:tc>
        <w:tc>
          <w:tcPr>
            <w:tcW w:w="2495" w:type="pct"/>
            <w:tcBorders>
              <w:top w:val="nil"/>
              <w:left w:val="nil"/>
              <w:bottom w:val="single" w:sz="4" w:space="0" w:color="auto"/>
              <w:right w:val="single" w:sz="4" w:space="0" w:color="auto"/>
            </w:tcBorders>
            <w:shd w:val="clear" w:color="auto" w:fill="auto"/>
            <w:noWrap/>
            <w:vAlign w:val="bottom"/>
            <w:hideMark/>
          </w:tcPr>
          <w:p w14:paraId="27D55FB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U2C - </w:t>
            </w:r>
            <w:proofErr w:type="spellStart"/>
            <w:r w:rsidRPr="00E16BD3">
              <w:rPr>
                <w:rFonts w:ascii="Calibri" w:eastAsia="Times New Roman" w:hAnsi="Calibri" w:cs="Calibri"/>
                <w:color w:val="000000"/>
              </w:rPr>
              <w:t>Susruta</w:t>
            </w:r>
            <w:proofErr w:type="spellEnd"/>
            <w:r w:rsidRPr="00E16BD3">
              <w:rPr>
                <w:rFonts w:ascii="Calibri" w:eastAsia="Times New Roman" w:hAnsi="Calibri" w:cs="Calibri"/>
                <w:color w:val="000000"/>
              </w:rPr>
              <w:t xml:space="preserve">, An Ancient Plastic Surgeon - 5 Identify the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6ECD290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FAC0C1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ED223F4"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EA4D83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7th Class</w:t>
            </w:r>
          </w:p>
        </w:tc>
        <w:tc>
          <w:tcPr>
            <w:tcW w:w="2495" w:type="pct"/>
            <w:tcBorders>
              <w:top w:val="nil"/>
              <w:left w:val="nil"/>
              <w:bottom w:val="single" w:sz="4" w:space="0" w:color="auto"/>
              <w:right w:val="single" w:sz="4" w:space="0" w:color="auto"/>
            </w:tcBorders>
            <w:shd w:val="clear" w:color="auto" w:fill="auto"/>
            <w:noWrap/>
            <w:vAlign w:val="bottom"/>
            <w:hideMark/>
          </w:tcPr>
          <w:p w14:paraId="79CCF6B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U3C - The Magic of Silk - 3 Fill in the blanks with adjectives - VOC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4FF9E40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0AD98F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01014DD"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EBA3AE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7th Class</w:t>
            </w:r>
          </w:p>
        </w:tc>
        <w:tc>
          <w:tcPr>
            <w:tcW w:w="2495" w:type="pct"/>
            <w:tcBorders>
              <w:top w:val="nil"/>
              <w:left w:val="nil"/>
              <w:bottom w:val="single" w:sz="4" w:space="0" w:color="auto"/>
              <w:right w:val="single" w:sz="4" w:space="0" w:color="auto"/>
            </w:tcBorders>
            <w:shd w:val="clear" w:color="auto" w:fill="auto"/>
            <w:noWrap/>
            <w:vAlign w:val="bottom"/>
            <w:hideMark/>
          </w:tcPr>
          <w:p w14:paraId="69B3DE6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U4B - Dear Mum - 5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45CEBE6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76A321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A1E5C1B"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3FD35D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7th Class</w:t>
            </w:r>
          </w:p>
        </w:tc>
        <w:tc>
          <w:tcPr>
            <w:tcW w:w="2495" w:type="pct"/>
            <w:tcBorders>
              <w:top w:val="nil"/>
              <w:left w:val="nil"/>
              <w:bottom w:val="single" w:sz="4" w:space="0" w:color="auto"/>
              <w:right w:val="single" w:sz="4" w:space="0" w:color="auto"/>
            </w:tcBorders>
            <w:shd w:val="clear" w:color="auto" w:fill="auto"/>
            <w:noWrap/>
            <w:vAlign w:val="bottom"/>
            <w:hideMark/>
          </w:tcPr>
          <w:p w14:paraId="29D1A35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U8C - A Letter from Mother Earth - 2 Identify the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22EBC46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9D98DB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3A36ECE"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9C03B3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8th Class</w:t>
            </w:r>
          </w:p>
        </w:tc>
        <w:tc>
          <w:tcPr>
            <w:tcW w:w="2495" w:type="pct"/>
            <w:tcBorders>
              <w:top w:val="nil"/>
              <w:left w:val="nil"/>
              <w:bottom w:val="single" w:sz="4" w:space="0" w:color="auto"/>
              <w:right w:val="single" w:sz="4" w:space="0" w:color="auto"/>
            </w:tcBorders>
            <w:shd w:val="clear" w:color="auto" w:fill="auto"/>
            <w:noWrap/>
            <w:vAlign w:val="bottom"/>
            <w:hideMark/>
          </w:tcPr>
          <w:p w14:paraId="06B888E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U2C Reaching the Unreached - 5 Complete Compound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2D9A2D8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ED1046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B300669"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FDE7C3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lastRenderedPageBreak/>
              <w:t>8th Class</w:t>
            </w:r>
          </w:p>
        </w:tc>
        <w:tc>
          <w:tcPr>
            <w:tcW w:w="2495" w:type="pct"/>
            <w:tcBorders>
              <w:top w:val="nil"/>
              <w:left w:val="nil"/>
              <w:bottom w:val="single" w:sz="4" w:space="0" w:color="auto"/>
              <w:right w:val="single" w:sz="4" w:space="0" w:color="auto"/>
            </w:tcBorders>
            <w:shd w:val="clear" w:color="auto" w:fill="auto"/>
            <w:noWrap/>
            <w:vAlign w:val="bottom"/>
            <w:hideMark/>
          </w:tcPr>
          <w:p w14:paraId="6874D65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U4A The Fun They Had - 9 Choose adjectives - GRA - Sujaya - TS </w:t>
            </w:r>
          </w:p>
        </w:tc>
        <w:tc>
          <w:tcPr>
            <w:tcW w:w="966" w:type="pct"/>
            <w:tcBorders>
              <w:top w:val="nil"/>
              <w:left w:val="nil"/>
              <w:bottom w:val="single" w:sz="4" w:space="0" w:color="auto"/>
              <w:right w:val="single" w:sz="4" w:space="0" w:color="auto"/>
            </w:tcBorders>
            <w:shd w:val="clear" w:color="auto" w:fill="auto"/>
            <w:noWrap/>
            <w:vAlign w:val="bottom"/>
            <w:hideMark/>
          </w:tcPr>
          <w:p w14:paraId="12849CF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487721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EB8ED5C"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5C72DD3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656DEE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5 - Adjectives II </w:t>
            </w:r>
          </w:p>
        </w:tc>
        <w:tc>
          <w:tcPr>
            <w:tcW w:w="966" w:type="pct"/>
            <w:tcBorders>
              <w:top w:val="nil"/>
              <w:left w:val="nil"/>
              <w:bottom w:val="single" w:sz="4" w:space="0" w:color="auto"/>
              <w:right w:val="single" w:sz="4" w:space="0" w:color="auto"/>
            </w:tcBorders>
            <w:shd w:val="clear" w:color="auto" w:fill="auto"/>
            <w:noWrap/>
            <w:vAlign w:val="bottom"/>
            <w:hideMark/>
          </w:tcPr>
          <w:p w14:paraId="750A624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A684F5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03C5051"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776CF1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4F1866C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5 - Adjectives I </w:t>
            </w:r>
          </w:p>
        </w:tc>
        <w:tc>
          <w:tcPr>
            <w:tcW w:w="966" w:type="pct"/>
            <w:tcBorders>
              <w:top w:val="nil"/>
              <w:left w:val="nil"/>
              <w:bottom w:val="single" w:sz="4" w:space="0" w:color="auto"/>
              <w:right w:val="single" w:sz="4" w:space="0" w:color="auto"/>
            </w:tcBorders>
            <w:shd w:val="clear" w:color="auto" w:fill="auto"/>
            <w:noWrap/>
            <w:vAlign w:val="bottom"/>
            <w:hideMark/>
          </w:tcPr>
          <w:p w14:paraId="55CE57E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80F5BA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127CFD5"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4E1F8D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FC13F1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5 - Adjectives III </w:t>
            </w:r>
          </w:p>
        </w:tc>
        <w:tc>
          <w:tcPr>
            <w:tcW w:w="966" w:type="pct"/>
            <w:tcBorders>
              <w:top w:val="nil"/>
              <w:left w:val="nil"/>
              <w:bottom w:val="single" w:sz="4" w:space="0" w:color="auto"/>
              <w:right w:val="single" w:sz="4" w:space="0" w:color="auto"/>
            </w:tcBorders>
            <w:shd w:val="clear" w:color="auto" w:fill="auto"/>
            <w:noWrap/>
            <w:vAlign w:val="bottom"/>
            <w:hideMark/>
          </w:tcPr>
          <w:p w14:paraId="2968ABC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F920DC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29D0466"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F5CE2D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E78E60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5 - Adjectives IV </w:t>
            </w:r>
          </w:p>
        </w:tc>
        <w:tc>
          <w:tcPr>
            <w:tcW w:w="966" w:type="pct"/>
            <w:tcBorders>
              <w:top w:val="nil"/>
              <w:left w:val="nil"/>
              <w:bottom w:val="single" w:sz="4" w:space="0" w:color="auto"/>
              <w:right w:val="single" w:sz="4" w:space="0" w:color="auto"/>
            </w:tcBorders>
            <w:shd w:val="clear" w:color="auto" w:fill="auto"/>
            <w:noWrap/>
            <w:vAlign w:val="bottom"/>
            <w:hideMark/>
          </w:tcPr>
          <w:p w14:paraId="40B64EE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CFE4B5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26F8247"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CBE94F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2794568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5 - Adjectives V </w:t>
            </w:r>
          </w:p>
        </w:tc>
        <w:tc>
          <w:tcPr>
            <w:tcW w:w="966" w:type="pct"/>
            <w:tcBorders>
              <w:top w:val="nil"/>
              <w:left w:val="nil"/>
              <w:bottom w:val="single" w:sz="4" w:space="0" w:color="auto"/>
              <w:right w:val="single" w:sz="4" w:space="0" w:color="auto"/>
            </w:tcBorders>
            <w:shd w:val="clear" w:color="auto" w:fill="auto"/>
            <w:noWrap/>
            <w:vAlign w:val="bottom"/>
            <w:hideMark/>
          </w:tcPr>
          <w:p w14:paraId="77C4E56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7A079DA"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299B2235"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AE5AEB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25E71C1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V B </w:t>
            </w:r>
          </w:p>
        </w:tc>
        <w:tc>
          <w:tcPr>
            <w:tcW w:w="966" w:type="pct"/>
            <w:tcBorders>
              <w:top w:val="nil"/>
              <w:left w:val="nil"/>
              <w:bottom w:val="single" w:sz="4" w:space="0" w:color="auto"/>
              <w:right w:val="single" w:sz="4" w:space="0" w:color="auto"/>
            </w:tcBorders>
            <w:shd w:val="clear" w:color="auto" w:fill="auto"/>
            <w:noWrap/>
            <w:vAlign w:val="bottom"/>
            <w:hideMark/>
          </w:tcPr>
          <w:p w14:paraId="4129D9D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7D971F5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D75A6D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F7C02A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54121F0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I </w:t>
            </w:r>
          </w:p>
        </w:tc>
        <w:tc>
          <w:tcPr>
            <w:tcW w:w="966" w:type="pct"/>
            <w:tcBorders>
              <w:top w:val="nil"/>
              <w:left w:val="nil"/>
              <w:bottom w:val="single" w:sz="4" w:space="0" w:color="auto"/>
              <w:right w:val="single" w:sz="4" w:space="0" w:color="auto"/>
            </w:tcBorders>
            <w:shd w:val="clear" w:color="auto" w:fill="auto"/>
            <w:noWrap/>
            <w:vAlign w:val="bottom"/>
            <w:hideMark/>
          </w:tcPr>
          <w:p w14:paraId="626CA77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7D62417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77F8AA2"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58EDD8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3FECCA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II </w:t>
            </w:r>
          </w:p>
        </w:tc>
        <w:tc>
          <w:tcPr>
            <w:tcW w:w="966" w:type="pct"/>
            <w:tcBorders>
              <w:top w:val="nil"/>
              <w:left w:val="nil"/>
              <w:bottom w:val="single" w:sz="4" w:space="0" w:color="auto"/>
              <w:right w:val="single" w:sz="4" w:space="0" w:color="auto"/>
            </w:tcBorders>
            <w:shd w:val="clear" w:color="auto" w:fill="auto"/>
            <w:noWrap/>
            <w:vAlign w:val="bottom"/>
            <w:hideMark/>
          </w:tcPr>
          <w:p w14:paraId="43D9D56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16DBC0C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BD86F57"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2F6116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E7E6AC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IV </w:t>
            </w:r>
          </w:p>
        </w:tc>
        <w:tc>
          <w:tcPr>
            <w:tcW w:w="966" w:type="pct"/>
            <w:tcBorders>
              <w:top w:val="nil"/>
              <w:left w:val="nil"/>
              <w:bottom w:val="single" w:sz="4" w:space="0" w:color="auto"/>
              <w:right w:val="single" w:sz="4" w:space="0" w:color="auto"/>
            </w:tcBorders>
            <w:shd w:val="clear" w:color="auto" w:fill="auto"/>
            <w:noWrap/>
            <w:vAlign w:val="bottom"/>
            <w:hideMark/>
          </w:tcPr>
          <w:p w14:paraId="23DAF51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1F9810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C7846EE"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39344F7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04F47DB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III </w:t>
            </w:r>
          </w:p>
        </w:tc>
        <w:tc>
          <w:tcPr>
            <w:tcW w:w="966" w:type="pct"/>
            <w:tcBorders>
              <w:top w:val="nil"/>
              <w:left w:val="nil"/>
              <w:bottom w:val="single" w:sz="4" w:space="0" w:color="auto"/>
              <w:right w:val="single" w:sz="4" w:space="0" w:color="auto"/>
            </w:tcBorders>
            <w:shd w:val="clear" w:color="auto" w:fill="auto"/>
            <w:noWrap/>
            <w:vAlign w:val="bottom"/>
            <w:hideMark/>
          </w:tcPr>
          <w:p w14:paraId="0C8E2F3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5B6AF8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6ED2329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D45C21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2339ACB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6 - Adjectives V A </w:t>
            </w:r>
          </w:p>
        </w:tc>
        <w:tc>
          <w:tcPr>
            <w:tcW w:w="966" w:type="pct"/>
            <w:tcBorders>
              <w:top w:val="nil"/>
              <w:left w:val="nil"/>
              <w:bottom w:val="single" w:sz="4" w:space="0" w:color="auto"/>
              <w:right w:val="single" w:sz="4" w:space="0" w:color="auto"/>
            </w:tcBorders>
            <w:shd w:val="clear" w:color="auto" w:fill="auto"/>
            <w:noWrap/>
            <w:vAlign w:val="bottom"/>
            <w:hideMark/>
          </w:tcPr>
          <w:p w14:paraId="552A491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242FC3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52220B9"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0EC246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6F1FC3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Adjectives II </w:t>
            </w:r>
          </w:p>
        </w:tc>
        <w:tc>
          <w:tcPr>
            <w:tcW w:w="966" w:type="pct"/>
            <w:tcBorders>
              <w:top w:val="nil"/>
              <w:left w:val="nil"/>
              <w:bottom w:val="single" w:sz="4" w:space="0" w:color="auto"/>
              <w:right w:val="single" w:sz="4" w:space="0" w:color="auto"/>
            </w:tcBorders>
            <w:shd w:val="clear" w:color="auto" w:fill="auto"/>
            <w:noWrap/>
            <w:vAlign w:val="bottom"/>
            <w:hideMark/>
          </w:tcPr>
          <w:p w14:paraId="6ECFBED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2D8E05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C04A310"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94E33D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2EE50A1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Adjectives I </w:t>
            </w:r>
          </w:p>
        </w:tc>
        <w:tc>
          <w:tcPr>
            <w:tcW w:w="966" w:type="pct"/>
            <w:tcBorders>
              <w:top w:val="nil"/>
              <w:left w:val="nil"/>
              <w:bottom w:val="single" w:sz="4" w:space="0" w:color="auto"/>
              <w:right w:val="single" w:sz="4" w:space="0" w:color="auto"/>
            </w:tcBorders>
            <w:shd w:val="clear" w:color="auto" w:fill="auto"/>
            <w:noWrap/>
            <w:vAlign w:val="bottom"/>
            <w:hideMark/>
          </w:tcPr>
          <w:p w14:paraId="2AC77F8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274F5C0"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2D5E50D2"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8F06E4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5D05AD6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Adjectives III </w:t>
            </w:r>
          </w:p>
        </w:tc>
        <w:tc>
          <w:tcPr>
            <w:tcW w:w="966" w:type="pct"/>
            <w:tcBorders>
              <w:top w:val="nil"/>
              <w:left w:val="nil"/>
              <w:bottom w:val="single" w:sz="4" w:space="0" w:color="auto"/>
              <w:right w:val="single" w:sz="4" w:space="0" w:color="auto"/>
            </w:tcBorders>
            <w:shd w:val="clear" w:color="auto" w:fill="auto"/>
            <w:noWrap/>
            <w:vAlign w:val="bottom"/>
            <w:hideMark/>
          </w:tcPr>
          <w:p w14:paraId="46B8508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7F6426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AF63BF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64F553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9EAD09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Adjectives IV </w:t>
            </w:r>
          </w:p>
        </w:tc>
        <w:tc>
          <w:tcPr>
            <w:tcW w:w="966" w:type="pct"/>
            <w:tcBorders>
              <w:top w:val="nil"/>
              <w:left w:val="nil"/>
              <w:bottom w:val="single" w:sz="4" w:space="0" w:color="auto"/>
              <w:right w:val="single" w:sz="4" w:space="0" w:color="auto"/>
            </w:tcBorders>
            <w:shd w:val="clear" w:color="auto" w:fill="auto"/>
            <w:noWrap/>
            <w:vAlign w:val="bottom"/>
            <w:hideMark/>
          </w:tcPr>
          <w:p w14:paraId="217BF8E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2C079BF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3D3C2BE4"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367ADF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4DF72F5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Adjectives V </w:t>
            </w:r>
          </w:p>
        </w:tc>
        <w:tc>
          <w:tcPr>
            <w:tcW w:w="966" w:type="pct"/>
            <w:tcBorders>
              <w:top w:val="nil"/>
              <w:left w:val="nil"/>
              <w:bottom w:val="single" w:sz="4" w:space="0" w:color="auto"/>
              <w:right w:val="single" w:sz="4" w:space="0" w:color="auto"/>
            </w:tcBorders>
            <w:shd w:val="clear" w:color="auto" w:fill="auto"/>
            <w:noWrap/>
            <w:vAlign w:val="bottom"/>
            <w:hideMark/>
          </w:tcPr>
          <w:p w14:paraId="28A4A37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F20ED4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16ED75B"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86C94E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F5BD0A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Parts of speech - Adjectives V2 </w:t>
            </w:r>
          </w:p>
        </w:tc>
        <w:tc>
          <w:tcPr>
            <w:tcW w:w="966" w:type="pct"/>
            <w:tcBorders>
              <w:top w:val="nil"/>
              <w:left w:val="nil"/>
              <w:bottom w:val="single" w:sz="4" w:space="0" w:color="auto"/>
              <w:right w:val="single" w:sz="4" w:space="0" w:color="auto"/>
            </w:tcBorders>
            <w:shd w:val="clear" w:color="auto" w:fill="auto"/>
            <w:noWrap/>
            <w:vAlign w:val="bottom"/>
            <w:hideMark/>
          </w:tcPr>
          <w:p w14:paraId="4C3F84F4"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BDC672C"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035BC4EF"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644885C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F0284E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Parts of speech - Adjectives VI </w:t>
            </w:r>
          </w:p>
        </w:tc>
        <w:tc>
          <w:tcPr>
            <w:tcW w:w="966" w:type="pct"/>
            <w:tcBorders>
              <w:top w:val="nil"/>
              <w:left w:val="nil"/>
              <w:bottom w:val="single" w:sz="4" w:space="0" w:color="auto"/>
              <w:right w:val="single" w:sz="4" w:space="0" w:color="auto"/>
            </w:tcBorders>
            <w:shd w:val="clear" w:color="auto" w:fill="auto"/>
            <w:noWrap/>
            <w:vAlign w:val="bottom"/>
            <w:hideMark/>
          </w:tcPr>
          <w:p w14:paraId="4EF325E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10120F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2813BF66"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29EC6A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9C6857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7 - Parts of speech- Adjectives V1 </w:t>
            </w:r>
          </w:p>
        </w:tc>
        <w:tc>
          <w:tcPr>
            <w:tcW w:w="966" w:type="pct"/>
            <w:tcBorders>
              <w:top w:val="nil"/>
              <w:left w:val="nil"/>
              <w:bottom w:val="single" w:sz="4" w:space="0" w:color="auto"/>
              <w:right w:val="single" w:sz="4" w:space="0" w:color="auto"/>
            </w:tcBorders>
            <w:shd w:val="clear" w:color="auto" w:fill="auto"/>
            <w:noWrap/>
            <w:vAlign w:val="bottom"/>
            <w:hideMark/>
          </w:tcPr>
          <w:p w14:paraId="13E345C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10F87E5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74A0B6C3"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18A2863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423E663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Adjectives V </w:t>
            </w:r>
          </w:p>
        </w:tc>
        <w:tc>
          <w:tcPr>
            <w:tcW w:w="966" w:type="pct"/>
            <w:tcBorders>
              <w:top w:val="nil"/>
              <w:left w:val="nil"/>
              <w:bottom w:val="single" w:sz="4" w:space="0" w:color="auto"/>
              <w:right w:val="single" w:sz="4" w:space="0" w:color="auto"/>
            </w:tcBorders>
            <w:shd w:val="clear" w:color="auto" w:fill="auto"/>
            <w:noWrap/>
            <w:vAlign w:val="bottom"/>
            <w:hideMark/>
          </w:tcPr>
          <w:p w14:paraId="409BF1C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99718D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1E472E7"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54903BB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3941C92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Adjectives IV </w:t>
            </w:r>
          </w:p>
        </w:tc>
        <w:tc>
          <w:tcPr>
            <w:tcW w:w="966" w:type="pct"/>
            <w:tcBorders>
              <w:top w:val="nil"/>
              <w:left w:val="nil"/>
              <w:bottom w:val="single" w:sz="4" w:space="0" w:color="auto"/>
              <w:right w:val="single" w:sz="4" w:space="0" w:color="auto"/>
            </w:tcBorders>
            <w:shd w:val="clear" w:color="auto" w:fill="auto"/>
            <w:noWrap/>
            <w:vAlign w:val="bottom"/>
            <w:hideMark/>
          </w:tcPr>
          <w:p w14:paraId="0DF3A9D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57C73FB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B1F99C7"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0418C178"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D3BC151"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Adjectives III </w:t>
            </w:r>
          </w:p>
        </w:tc>
        <w:tc>
          <w:tcPr>
            <w:tcW w:w="966" w:type="pct"/>
            <w:tcBorders>
              <w:top w:val="nil"/>
              <w:left w:val="nil"/>
              <w:bottom w:val="single" w:sz="4" w:space="0" w:color="auto"/>
              <w:right w:val="single" w:sz="4" w:space="0" w:color="auto"/>
            </w:tcBorders>
            <w:shd w:val="clear" w:color="auto" w:fill="auto"/>
            <w:noWrap/>
            <w:vAlign w:val="bottom"/>
            <w:hideMark/>
          </w:tcPr>
          <w:p w14:paraId="62D4288E"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0024B425"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400FC9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65B32D3"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508DB09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Adjectives I </w:t>
            </w:r>
          </w:p>
        </w:tc>
        <w:tc>
          <w:tcPr>
            <w:tcW w:w="966" w:type="pct"/>
            <w:tcBorders>
              <w:top w:val="nil"/>
              <w:left w:val="nil"/>
              <w:bottom w:val="single" w:sz="4" w:space="0" w:color="auto"/>
              <w:right w:val="single" w:sz="4" w:space="0" w:color="auto"/>
            </w:tcBorders>
            <w:shd w:val="clear" w:color="auto" w:fill="auto"/>
            <w:noWrap/>
            <w:vAlign w:val="bottom"/>
            <w:hideMark/>
          </w:tcPr>
          <w:p w14:paraId="7A641C8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DA7A8B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4246C130"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44E784B9"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029BF4B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Adjectives II </w:t>
            </w:r>
          </w:p>
        </w:tc>
        <w:tc>
          <w:tcPr>
            <w:tcW w:w="966" w:type="pct"/>
            <w:tcBorders>
              <w:top w:val="nil"/>
              <w:left w:val="nil"/>
              <w:bottom w:val="single" w:sz="4" w:space="0" w:color="auto"/>
              <w:right w:val="single" w:sz="4" w:space="0" w:color="auto"/>
            </w:tcBorders>
            <w:shd w:val="clear" w:color="auto" w:fill="auto"/>
            <w:noWrap/>
            <w:vAlign w:val="bottom"/>
            <w:hideMark/>
          </w:tcPr>
          <w:p w14:paraId="4FC55B4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614C2C27"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1558711A"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2F6E334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2976658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Parts of speech- Adjectives VI </w:t>
            </w:r>
          </w:p>
        </w:tc>
        <w:tc>
          <w:tcPr>
            <w:tcW w:w="966" w:type="pct"/>
            <w:tcBorders>
              <w:top w:val="nil"/>
              <w:left w:val="nil"/>
              <w:bottom w:val="single" w:sz="4" w:space="0" w:color="auto"/>
              <w:right w:val="single" w:sz="4" w:space="0" w:color="auto"/>
            </w:tcBorders>
            <w:shd w:val="clear" w:color="auto" w:fill="auto"/>
            <w:noWrap/>
            <w:vAlign w:val="bottom"/>
            <w:hideMark/>
          </w:tcPr>
          <w:p w14:paraId="58E7AFED"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4B54F56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r w:rsidR="00E16BD3" w:rsidRPr="00E16BD3" w14:paraId="5D2F0AE3" w14:textId="77777777" w:rsidTr="00E16BD3">
        <w:trPr>
          <w:trHeight w:val="290"/>
        </w:trPr>
        <w:tc>
          <w:tcPr>
            <w:tcW w:w="723" w:type="pct"/>
            <w:tcBorders>
              <w:top w:val="nil"/>
              <w:left w:val="single" w:sz="4" w:space="0" w:color="auto"/>
              <w:bottom w:val="single" w:sz="4" w:space="0" w:color="auto"/>
              <w:right w:val="single" w:sz="4" w:space="0" w:color="auto"/>
            </w:tcBorders>
            <w:shd w:val="clear" w:color="auto" w:fill="auto"/>
            <w:noWrap/>
            <w:vAlign w:val="bottom"/>
            <w:hideMark/>
          </w:tcPr>
          <w:p w14:paraId="7CF7BABF"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All</w:t>
            </w:r>
          </w:p>
        </w:tc>
        <w:tc>
          <w:tcPr>
            <w:tcW w:w="2495" w:type="pct"/>
            <w:tcBorders>
              <w:top w:val="nil"/>
              <w:left w:val="nil"/>
              <w:bottom w:val="single" w:sz="4" w:space="0" w:color="auto"/>
              <w:right w:val="single" w:sz="4" w:space="0" w:color="auto"/>
            </w:tcBorders>
            <w:shd w:val="clear" w:color="auto" w:fill="auto"/>
            <w:noWrap/>
            <w:vAlign w:val="bottom"/>
            <w:hideMark/>
          </w:tcPr>
          <w:p w14:paraId="71500CC6"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 xml:space="preserve">T.P. Grammar -Level 8 - Parts of speech - Adjectives VII </w:t>
            </w:r>
          </w:p>
        </w:tc>
        <w:tc>
          <w:tcPr>
            <w:tcW w:w="966" w:type="pct"/>
            <w:tcBorders>
              <w:top w:val="nil"/>
              <w:left w:val="nil"/>
              <w:bottom w:val="single" w:sz="4" w:space="0" w:color="auto"/>
              <w:right w:val="single" w:sz="4" w:space="0" w:color="auto"/>
            </w:tcBorders>
            <w:shd w:val="clear" w:color="auto" w:fill="auto"/>
            <w:noWrap/>
            <w:vAlign w:val="bottom"/>
            <w:hideMark/>
          </w:tcPr>
          <w:p w14:paraId="521306CB"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Interactive</w:t>
            </w:r>
          </w:p>
        </w:tc>
        <w:tc>
          <w:tcPr>
            <w:tcW w:w="816" w:type="pct"/>
            <w:tcBorders>
              <w:top w:val="nil"/>
              <w:left w:val="nil"/>
              <w:bottom w:val="single" w:sz="4" w:space="0" w:color="auto"/>
              <w:right w:val="single" w:sz="4" w:space="0" w:color="auto"/>
            </w:tcBorders>
            <w:shd w:val="clear" w:color="auto" w:fill="auto"/>
            <w:noWrap/>
            <w:vAlign w:val="bottom"/>
            <w:hideMark/>
          </w:tcPr>
          <w:p w14:paraId="3EF87862" w14:textId="77777777" w:rsidR="00E16BD3" w:rsidRPr="00E16BD3" w:rsidRDefault="00E16BD3" w:rsidP="00E16BD3">
            <w:pPr>
              <w:spacing w:after="0" w:line="240" w:lineRule="auto"/>
              <w:rPr>
                <w:rFonts w:ascii="Calibri" w:eastAsia="Times New Roman" w:hAnsi="Calibri" w:cs="Calibri"/>
                <w:color w:val="000000"/>
              </w:rPr>
            </w:pPr>
            <w:r w:rsidRPr="00E16BD3">
              <w:rPr>
                <w:rFonts w:ascii="Calibri" w:eastAsia="Times New Roman" w:hAnsi="Calibri" w:cs="Calibri"/>
                <w:color w:val="000000"/>
              </w:rPr>
              <w:t>Average</w:t>
            </w:r>
          </w:p>
        </w:tc>
      </w:tr>
    </w:tbl>
    <w:p w14:paraId="2D1884F7" w14:textId="77777777" w:rsidR="00E16BD3" w:rsidRDefault="00E16BD3" w:rsidP="001D16BD"/>
    <w:sectPr w:rsidR="00E16BD3" w:rsidSect="00A94AF2">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Ramabhadra">
    <w:altName w:val="Cambria"/>
    <w:charset w:val="00"/>
    <w:family w:val="auto"/>
    <w:pitch w:val="variable"/>
    <w:sig w:usb0="80200007" w:usb1="00000000" w:usb2="00000000" w:usb3="00000000" w:csb0="0000000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D522A1"/>
    <w:multiLevelType w:val="hybridMultilevel"/>
    <w:tmpl w:val="9D9CFF04"/>
    <w:lvl w:ilvl="0" w:tplc="86D05A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80384F"/>
    <w:multiLevelType w:val="hybridMultilevel"/>
    <w:tmpl w:val="D08C1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BE5E6D"/>
    <w:multiLevelType w:val="hybridMultilevel"/>
    <w:tmpl w:val="A164EF7C"/>
    <w:lvl w:ilvl="0" w:tplc="FE384192">
      <w:start w:val="1"/>
      <w:numFmt w:val="upperRoman"/>
      <w:lvlText w:val="%1."/>
      <w:lvlJc w:val="left"/>
      <w:pPr>
        <w:ind w:left="720" w:hanging="72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45C724AD"/>
    <w:multiLevelType w:val="hybridMultilevel"/>
    <w:tmpl w:val="CE02974A"/>
    <w:lvl w:ilvl="0" w:tplc="2E54960C">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032069"/>
    <w:multiLevelType w:val="hybridMultilevel"/>
    <w:tmpl w:val="2A488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D545B51"/>
    <w:multiLevelType w:val="hybridMultilevel"/>
    <w:tmpl w:val="CE02974A"/>
    <w:lvl w:ilvl="0" w:tplc="2E54960C">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2"/>
  </w:num>
  <w:num w:numId="4">
    <w:abstractNumId w:val="3"/>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F18"/>
    <w:rsid w:val="00062A86"/>
    <w:rsid w:val="000977B1"/>
    <w:rsid w:val="001051D9"/>
    <w:rsid w:val="001D16BD"/>
    <w:rsid w:val="002B5041"/>
    <w:rsid w:val="0032298C"/>
    <w:rsid w:val="003423E6"/>
    <w:rsid w:val="003B36F3"/>
    <w:rsid w:val="003B7272"/>
    <w:rsid w:val="003E0FB2"/>
    <w:rsid w:val="004166EA"/>
    <w:rsid w:val="00424D7C"/>
    <w:rsid w:val="00487026"/>
    <w:rsid w:val="004F048E"/>
    <w:rsid w:val="00501566"/>
    <w:rsid w:val="005219DE"/>
    <w:rsid w:val="00566E18"/>
    <w:rsid w:val="005C4DE4"/>
    <w:rsid w:val="005D14DA"/>
    <w:rsid w:val="006A0940"/>
    <w:rsid w:val="006D44FC"/>
    <w:rsid w:val="0075310A"/>
    <w:rsid w:val="00785328"/>
    <w:rsid w:val="007E2318"/>
    <w:rsid w:val="007F7292"/>
    <w:rsid w:val="00804C1C"/>
    <w:rsid w:val="00874D8E"/>
    <w:rsid w:val="00890B37"/>
    <w:rsid w:val="00943226"/>
    <w:rsid w:val="00960D9E"/>
    <w:rsid w:val="00992161"/>
    <w:rsid w:val="009B41C5"/>
    <w:rsid w:val="009D3012"/>
    <w:rsid w:val="00A6546E"/>
    <w:rsid w:val="00A86C87"/>
    <w:rsid w:val="00A94AF2"/>
    <w:rsid w:val="00A952A7"/>
    <w:rsid w:val="00AC15B4"/>
    <w:rsid w:val="00AD6A3D"/>
    <w:rsid w:val="00AE665D"/>
    <w:rsid w:val="00B13F27"/>
    <w:rsid w:val="00B761E1"/>
    <w:rsid w:val="00B80458"/>
    <w:rsid w:val="00B93EB1"/>
    <w:rsid w:val="00BC4B55"/>
    <w:rsid w:val="00C074C6"/>
    <w:rsid w:val="00C203A6"/>
    <w:rsid w:val="00C267B7"/>
    <w:rsid w:val="00CC5FFA"/>
    <w:rsid w:val="00CF654A"/>
    <w:rsid w:val="00D60F18"/>
    <w:rsid w:val="00D95520"/>
    <w:rsid w:val="00DB0E4F"/>
    <w:rsid w:val="00DD5049"/>
    <w:rsid w:val="00DE03AA"/>
    <w:rsid w:val="00E16BD3"/>
    <w:rsid w:val="00E664C2"/>
    <w:rsid w:val="00E8598A"/>
    <w:rsid w:val="00EB1724"/>
    <w:rsid w:val="00ED504C"/>
    <w:rsid w:val="00EF3E25"/>
    <w:rsid w:val="00F332E0"/>
    <w:rsid w:val="00F4418D"/>
    <w:rsid w:val="00FB1454"/>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E40A0"/>
  <w15:chartTrackingRefBased/>
  <w15:docId w15:val="{66DEC3ED-41AF-490F-A2BE-2D65EE31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0F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23E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0F18"/>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DE03AA"/>
    <w:pPr>
      <w:ind w:left="720"/>
      <w:contextualSpacing/>
    </w:pPr>
  </w:style>
  <w:style w:type="character" w:customStyle="1" w:styleId="Heading2Char">
    <w:name w:val="Heading 2 Char"/>
    <w:basedOn w:val="DefaultParagraphFont"/>
    <w:link w:val="Heading2"/>
    <w:uiPriority w:val="9"/>
    <w:rsid w:val="003423E6"/>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074C6"/>
    <w:rPr>
      <w:color w:val="0563C1" w:themeColor="hyperlink"/>
      <w:u w:val="single"/>
    </w:rPr>
  </w:style>
  <w:style w:type="character" w:styleId="UnresolvedMention">
    <w:name w:val="Unresolved Mention"/>
    <w:basedOn w:val="DefaultParagraphFont"/>
    <w:uiPriority w:val="99"/>
    <w:semiHidden/>
    <w:unhideWhenUsed/>
    <w:rsid w:val="00C074C6"/>
    <w:rPr>
      <w:color w:val="605E5C"/>
      <w:shd w:val="clear" w:color="auto" w:fill="E1DFDD"/>
    </w:rPr>
  </w:style>
  <w:style w:type="paragraph" w:styleId="NoSpacing">
    <w:name w:val="No Spacing"/>
    <w:link w:val="NoSpacingChar"/>
    <w:uiPriority w:val="1"/>
    <w:qFormat/>
    <w:rsid w:val="00A94AF2"/>
    <w:pPr>
      <w:spacing w:after="0" w:line="240" w:lineRule="auto"/>
    </w:pPr>
    <w:rPr>
      <w:rFonts w:eastAsiaTheme="minorEastAsia"/>
    </w:rPr>
  </w:style>
  <w:style w:type="character" w:customStyle="1" w:styleId="NoSpacingChar">
    <w:name w:val="No Spacing Char"/>
    <w:basedOn w:val="DefaultParagraphFont"/>
    <w:link w:val="NoSpacing"/>
    <w:uiPriority w:val="1"/>
    <w:rsid w:val="00A94AF2"/>
    <w:rPr>
      <w:rFonts w:eastAsiaTheme="minorEastAsia"/>
    </w:rPr>
  </w:style>
  <w:style w:type="paragraph" w:styleId="BalloonText">
    <w:name w:val="Balloon Text"/>
    <w:basedOn w:val="Normal"/>
    <w:link w:val="BalloonTextChar"/>
    <w:uiPriority w:val="99"/>
    <w:semiHidden/>
    <w:unhideWhenUsed/>
    <w:rsid w:val="005219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19D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0973">
      <w:bodyDiv w:val="1"/>
      <w:marLeft w:val="0"/>
      <w:marRight w:val="0"/>
      <w:marTop w:val="0"/>
      <w:marBottom w:val="0"/>
      <w:divBdr>
        <w:top w:val="none" w:sz="0" w:space="0" w:color="auto"/>
        <w:left w:val="none" w:sz="0" w:space="0" w:color="auto"/>
        <w:bottom w:val="none" w:sz="0" w:space="0" w:color="auto"/>
        <w:right w:val="none" w:sz="0" w:space="0" w:color="auto"/>
      </w:divBdr>
    </w:div>
    <w:div w:id="48386973">
      <w:bodyDiv w:val="1"/>
      <w:marLeft w:val="0"/>
      <w:marRight w:val="0"/>
      <w:marTop w:val="0"/>
      <w:marBottom w:val="0"/>
      <w:divBdr>
        <w:top w:val="none" w:sz="0" w:space="0" w:color="auto"/>
        <w:left w:val="none" w:sz="0" w:space="0" w:color="auto"/>
        <w:bottom w:val="none" w:sz="0" w:space="0" w:color="auto"/>
        <w:right w:val="none" w:sz="0" w:space="0" w:color="auto"/>
      </w:divBdr>
    </w:div>
    <w:div w:id="434985890">
      <w:bodyDiv w:val="1"/>
      <w:marLeft w:val="0"/>
      <w:marRight w:val="0"/>
      <w:marTop w:val="0"/>
      <w:marBottom w:val="0"/>
      <w:divBdr>
        <w:top w:val="none" w:sz="0" w:space="0" w:color="auto"/>
        <w:left w:val="none" w:sz="0" w:space="0" w:color="auto"/>
        <w:bottom w:val="none" w:sz="0" w:space="0" w:color="auto"/>
        <w:right w:val="none" w:sz="0" w:space="0" w:color="auto"/>
      </w:divBdr>
    </w:div>
    <w:div w:id="712391585">
      <w:bodyDiv w:val="1"/>
      <w:marLeft w:val="0"/>
      <w:marRight w:val="0"/>
      <w:marTop w:val="0"/>
      <w:marBottom w:val="0"/>
      <w:divBdr>
        <w:top w:val="none" w:sz="0" w:space="0" w:color="auto"/>
        <w:left w:val="none" w:sz="0" w:space="0" w:color="auto"/>
        <w:bottom w:val="none" w:sz="0" w:space="0" w:color="auto"/>
        <w:right w:val="none" w:sz="0" w:space="0" w:color="auto"/>
      </w:divBdr>
    </w:div>
    <w:div w:id="911694276">
      <w:bodyDiv w:val="1"/>
      <w:marLeft w:val="0"/>
      <w:marRight w:val="0"/>
      <w:marTop w:val="0"/>
      <w:marBottom w:val="0"/>
      <w:divBdr>
        <w:top w:val="none" w:sz="0" w:space="0" w:color="auto"/>
        <w:left w:val="none" w:sz="0" w:space="0" w:color="auto"/>
        <w:bottom w:val="none" w:sz="0" w:space="0" w:color="auto"/>
        <w:right w:val="none" w:sz="0" w:space="0" w:color="auto"/>
      </w:divBdr>
    </w:div>
    <w:div w:id="1098411330">
      <w:bodyDiv w:val="1"/>
      <w:marLeft w:val="0"/>
      <w:marRight w:val="0"/>
      <w:marTop w:val="0"/>
      <w:marBottom w:val="0"/>
      <w:divBdr>
        <w:top w:val="none" w:sz="0" w:space="0" w:color="auto"/>
        <w:left w:val="none" w:sz="0" w:space="0" w:color="auto"/>
        <w:bottom w:val="none" w:sz="0" w:space="0" w:color="auto"/>
        <w:right w:val="none" w:sz="0" w:space="0" w:color="auto"/>
      </w:divBdr>
    </w:div>
    <w:div w:id="1288315202">
      <w:bodyDiv w:val="1"/>
      <w:marLeft w:val="0"/>
      <w:marRight w:val="0"/>
      <w:marTop w:val="0"/>
      <w:marBottom w:val="0"/>
      <w:divBdr>
        <w:top w:val="none" w:sz="0" w:space="0" w:color="auto"/>
        <w:left w:val="none" w:sz="0" w:space="0" w:color="auto"/>
        <w:bottom w:val="none" w:sz="0" w:space="0" w:color="auto"/>
        <w:right w:val="none" w:sz="0" w:space="0" w:color="auto"/>
      </w:divBdr>
    </w:div>
    <w:div w:id="173515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localhost:999/mod/folder/view.php?id=4404" TargetMode="External"/><Relationship Id="rId13" Type="http://schemas.openxmlformats.org/officeDocument/2006/relationships/hyperlink" Target="https://www.sakshieducation.com/Tclass/ModelPapers.html" TargetMode="External"/><Relationship Id="rId18" Type="http://schemas.openxmlformats.org/officeDocument/2006/relationships/oleObject" Target="embeddings/oleObject3.bin"/><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hyperlink" Target="http://localhost:999/mod/folder/view.php?id=4404"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www.sakshieducation.com/Tclass/ModelPapers.html" TargetMode="External"/><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Digital Pedagogy for English provides a ready reckoner, a topic plan so that you can cover each important discourse even more effectively with the help of the available digital modules. This volume of Digital Pedagogy for English covers Major discourse – Biography</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1270</Words>
  <Characters>7239</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Digital Pedagogy for English</vt:lpstr>
    </vt:vector>
  </TitlesOfParts>
  <Company/>
  <LinksUpToDate>false</LinksUpToDate>
  <CharactersWithSpaces>8493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Pedagogy for English</dc:title>
  <dc:subject>Part 2 – Biography</dc:subject>
  <dc:creator>PRAVINYA</dc:creator>
  <cp:keywords/>
  <dc:description/>
  <cp:lastModifiedBy>Phani Shankar</cp:lastModifiedBy>
  <cp:revision>2</cp:revision>
  <dcterms:created xsi:type="dcterms:W3CDTF">2020-01-23T11:15:00Z</dcterms:created>
  <dcterms:modified xsi:type="dcterms:W3CDTF">2020-01-23T11:15:00Z</dcterms:modified>
</cp:coreProperties>
</file>